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62469" w14:textId="77777777" w:rsidR="000D1925" w:rsidRDefault="00367EC4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6FB33820"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0" type="#_x0000_t202" style="position:absolute;left:0;text-align:left;margin-left:122.45pt;margin-top:14.4pt;width:246.6pt;height:50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fillcolor="white [3201]" strokecolor="black [3213]" strokeweight="1pt">
            <v:textbox>
              <w:txbxContent>
                <w:p w14:paraId="7EA2C748" w14:textId="77777777" w:rsidR="00574076" w:rsidRDefault="00075924" w:rsidP="005740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39524A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 xml:space="preserve">ADMINISTRACION </w:t>
                  </w:r>
                </w:p>
                <w:p w14:paraId="45C41E5A" w14:textId="47D27548" w:rsidR="00574076" w:rsidRDefault="00393B75" w:rsidP="005740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PR</w:t>
                  </w:r>
                  <w:r w:rsidR="00135F2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OFRA. SARA MARIA GAYTAN </w:t>
                  </w:r>
                  <w:r w:rsidR="001B0F9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Y</w:t>
                  </w:r>
                  <w:r w:rsidR="00135F2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RUEGAS</w:t>
                  </w:r>
                </w:p>
                <w:p w14:paraId="0FCD2CA7" w14:textId="77777777" w:rsidR="00E628E3" w:rsidRPr="0039524A" w:rsidRDefault="00075924" w:rsidP="005740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ADMINISTRADOR FARMACIA (</w:t>
                  </w:r>
                  <w:r w:rsidR="00135F20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C</w:t>
                  </w: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  <w:p w14:paraId="4D36C0DC" w14:textId="77777777" w:rsidR="0039524A" w:rsidRDefault="0039524A"/>
              </w:txbxContent>
            </v:textbox>
            <w10:wrap anchorx="margin"/>
          </v:shape>
        </w:pict>
      </w:r>
    </w:p>
    <w:p w14:paraId="4ABFC1F6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3980D0E9" w14:textId="77777777" w:rsidR="000D1925" w:rsidRDefault="00367EC4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497D08DA">
          <v:line id="Straight Connector 32" o:spid="_x0000_s1029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5pt,14.05pt" to="246.35pt,239.65pt" strokecolor="black [3213]" strokeweight="1pt">
            <v:stroke joinstyle="miter"/>
          </v:line>
        </w:pict>
      </w:r>
    </w:p>
    <w:p w14:paraId="1DDB4C9E" w14:textId="657E11DD" w:rsidR="000D1925" w:rsidRDefault="00367EC4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5CC97C51">
          <v:shape id="Text Box 31" o:spid="_x0000_s1028" type="#_x0000_t202" style="position:absolute;left:0;text-align:left;margin-left:132.2pt;margin-top:8.2pt;width:222pt;height:49.5pt;z-index:2516705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fillcolor="white [3201]" strokecolor="black [3213]" strokeweight="1pt">
            <v:textbox>
              <w:txbxContent>
                <w:p w14:paraId="1233074B" w14:textId="443B6142" w:rsidR="00EF4CAF" w:rsidRDefault="001F02F8" w:rsidP="00EF4C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 xml:space="preserve">SUB - </w:t>
                  </w:r>
                  <w:r w:rsidR="00EF4CAF" w:rsidRPr="0039524A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 xml:space="preserve">ADMINISTRACION </w:t>
                  </w:r>
                </w:p>
                <w:p w14:paraId="4AAB7F51" w14:textId="77777777" w:rsidR="00EF4CAF" w:rsidRDefault="00EF4CAF" w:rsidP="00EF4C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PROFR.MARIO ALBERTO MUÑIZ NAJERA</w:t>
                  </w:r>
                </w:p>
                <w:p w14:paraId="304033AC" w14:textId="77777777" w:rsidR="00EF4CAF" w:rsidRPr="0039524A" w:rsidRDefault="00EF4CAF" w:rsidP="00EF4C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SUB-</w:t>
                  </w: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ADMINISTRADOR FARMACIA (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C</w:t>
                  </w: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  <w:p w14:paraId="2A0B20E2" w14:textId="77777777" w:rsidR="0039524A" w:rsidRDefault="0039524A" w:rsidP="0039524A"/>
              </w:txbxContent>
            </v:textbox>
            <w10:wrap anchorx="margin"/>
          </v:shape>
        </w:pict>
      </w:r>
    </w:p>
    <w:p w14:paraId="0117184D" w14:textId="6C9D316D" w:rsidR="000D1925" w:rsidRDefault="00EC745A" w:rsidP="00EC745A">
      <w:pPr>
        <w:tabs>
          <w:tab w:val="center" w:pos="4960"/>
          <w:tab w:val="right" w:pos="9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E0BFFB6" w14:textId="5DBD61DF" w:rsidR="000D1925" w:rsidRDefault="00367EC4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 w14:anchorId="5CC97C51">
          <v:shape id="_x0000_s1032" type="#_x0000_t202" style="position:absolute;left:0;text-align:left;margin-left:131.45pt;margin-top:25pt;width:229.5pt;height:49.5pt;z-index:25167564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hite [3201]" strokecolor="black [3213]" strokeweight="1pt">
            <v:textbox>
              <w:txbxContent>
                <w:p w14:paraId="2EE9734D" w14:textId="659D4987" w:rsidR="001F02F8" w:rsidRDefault="001F02F8" w:rsidP="001F02F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CONTABILIDAD</w:t>
                  </w:r>
                </w:p>
                <w:p w14:paraId="4CF90B31" w14:textId="37D4118A" w:rsidR="001F02F8" w:rsidRDefault="001F02F8" w:rsidP="001F02F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C.P. JOSE SERAFIN HERRERA ALVARADO</w:t>
                  </w:r>
                </w:p>
                <w:p w14:paraId="73302C53" w14:textId="22645309" w:rsidR="001F02F8" w:rsidRDefault="001F02F8" w:rsidP="001F02F8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CONTADOR (A)</w:t>
                  </w:r>
                </w:p>
              </w:txbxContent>
            </v:textbox>
            <w10:wrap anchorx="margin"/>
          </v:shape>
        </w:pict>
      </w:r>
    </w:p>
    <w:p w14:paraId="5D5DDCBB" w14:textId="669ACB5B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74E9E1CC" w14:textId="2CB2ADAC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4B885694" w14:textId="5B785A78" w:rsidR="000D1925" w:rsidRDefault="00367EC4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 w14:anchorId="5CC97C51">
          <v:shape id="_x0000_s1033" type="#_x0000_t202" style="position:absolute;left:0;text-align:left;margin-left:134.45pt;margin-top:14.1pt;width:222pt;height:49.5pt;z-index:2516766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fillcolor="white [3201]" strokecolor="black [3213]" strokeweight="1pt">
            <v:textbox>
              <w:txbxContent>
                <w:p w14:paraId="5320209C" w14:textId="6F57A605" w:rsidR="001F02F8" w:rsidRDefault="001F02F8" w:rsidP="001F02F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ALMACEN</w:t>
                  </w:r>
                </w:p>
                <w:p w14:paraId="128FE00F" w14:textId="49CCCA56" w:rsidR="001F02F8" w:rsidRDefault="001F02F8" w:rsidP="001F02F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LORENA VIRIDIANA GARCIA CHONG</w:t>
                  </w:r>
                </w:p>
                <w:p w14:paraId="1CBDAD50" w14:textId="4E5A3134" w:rsidR="001F02F8" w:rsidRPr="0039524A" w:rsidRDefault="001F02F8" w:rsidP="001F02F8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 xml:space="preserve">EMPLEADO ADMINISTRATIVO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(</w:t>
                  </w: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  <w:p w14:paraId="143170A4" w14:textId="77777777" w:rsidR="001F02F8" w:rsidRDefault="001F02F8" w:rsidP="001F02F8"/>
              </w:txbxContent>
            </v:textbox>
            <w10:wrap anchorx="margin"/>
          </v:shape>
        </w:pict>
      </w:r>
    </w:p>
    <w:p w14:paraId="486E5531" w14:textId="7EBAB070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4BC70215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2CA7ABD5" w14:textId="60E15AEF" w:rsidR="000D1925" w:rsidRDefault="00367EC4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38B3298F">
          <v:shape id="Text Box 29" o:spid="_x0000_s1027" type="#_x0000_t202" style="position:absolute;left:0;text-align:left;margin-left:132.05pt;margin-top:12.25pt;width:228.75pt;height:178.5pt;z-index:25166336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fillcolor="white [3201]" strokecolor="black [3213]" strokeweight="1pt">
            <v:textbox>
              <w:txbxContent>
                <w:p w14:paraId="7EE42171" w14:textId="77777777" w:rsid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CAJA</w:t>
                  </w:r>
                </w:p>
                <w:p w14:paraId="10E3E6C9" w14:textId="7EB2928B" w:rsidR="0039524A" w:rsidRDefault="00075924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MAR</w:t>
                  </w:r>
                  <w:r w:rsidR="00E24F8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A ELIZABETH VEGA MART</w:t>
                  </w:r>
                  <w:r w:rsidR="00E24F8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NEZ</w:t>
                  </w:r>
                </w:p>
                <w:p w14:paraId="121974E1" w14:textId="77777777" w:rsidR="00075924" w:rsidRPr="0039524A" w:rsidRDefault="00075924" w:rsidP="00075924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A</w:t>
                  </w:r>
                </w:p>
                <w:p w14:paraId="75A596A1" w14:textId="77777777" w:rsidR="0039524A" w:rsidRPr="001F1EFC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6C9095D9" w14:textId="3B0D7D95" w:rsidR="0039524A" w:rsidRPr="005E5832" w:rsidRDefault="00075924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MAR</w:t>
                  </w:r>
                  <w:r w:rsidR="00E24F83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A DEL CARMEN CARRILLO ROMO</w:t>
                  </w:r>
                </w:p>
                <w:p w14:paraId="01D18D50" w14:textId="77777777" w:rsidR="0039524A" w:rsidRP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A</w:t>
                  </w:r>
                </w:p>
                <w:p w14:paraId="5F26E3B1" w14:textId="77777777" w:rsidR="0039524A" w:rsidRPr="001F1EFC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71F9EEE4" w14:textId="77777777" w:rsidR="0039524A" w:rsidRPr="001F1EFC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1C4E9FC2" w14:textId="77777777" w:rsidR="0039524A" w:rsidRPr="005E5832" w:rsidRDefault="00075924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MINERVA RAMO</w:t>
                  </w:r>
                  <w:r w:rsidR="008F5639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 ESPINOZA</w:t>
                  </w:r>
                </w:p>
                <w:p w14:paraId="0F53A3EE" w14:textId="77777777" w:rsidR="00075924" w:rsidRPr="0039524A" w:rsidRDefault="00075924" w:rsidP="00075924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A</w:t>
                  </w:r>
                </w:p>
                <w:p w14:paraId="16C49BC2" w14:textId="77777777" w:rsid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0F982118" w14:textId="5FC29F44" w:rsidR="008F5639" w:rsidRPr="005E5832" w:rsidRDefault="008F5639" w:rsidP="008F563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MAR</w:t>
                  </w:r>
                  <w:r w:rsidR="00E24F83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A GUADALUPE</w:t>
                  </w:r>
                  <w:r w:rsidR="001B0F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AVILA SILVA </w:t>
                  </w:r>
                </w:p>
                <w:p w14:paraId="5A3A515C" w14:textId="77777777" w:rsidR="008F5639" w:rsidRDefault="008F5639" w:rsidP="008F5639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DEPENDIENTE DE MOSTRADOR</w:t>
                  </w:r>
                </w:p>
                <w:p w14:paraId="0A5026BE" w14:textId="77777777" w:rsidR="008F5639" w:rsidRDefault="008F5639" w:rsidP="008F5639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</w:p>
                <w:p w14:paraId="7898ED18" w14:textId="77777777" w:rsidR="008F5639" w:rsidRPr="008F5639" w:rsidRDefault="008F5639" w:rsidP="008F563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8F5639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MA. DEL REFUGIO MENDOZA ARANDA</w:t>
                  </w:r>
                </w:p>
                <w:p w14:paraId="1DCC9F0B" w14:textId="77777777" w:rsidR="008F5639" w:rsidRPr="0039524A" w:rsidRDefault="008F5639" w:rsidP="008F5639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(A-B)</w:t>
                  </w:r>
                </w:p>
                <w:p w14:paraId="4DFE1D12" w14:textId="77777777" w:rsidR="008F5639" w:rsidRDefault="008F5639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3AD88C01" w14:textId="4BE5C6B2" w:rsidR="008F5639" w:rsidRPr="008F5639" w:rsidRDefault="008F5639" w:rsidP="001B0F9C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</w:p>
    <w:p w14:paraId="3777D9CE" w14:textId="77777777" w:rsidR="000D1925" w:rsidRPr="000D5AB4" w:rsidRDefault="000D1925" w:rsidP="00234A0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0BEB7BFF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6400960A" w14:textId="55193049" w:rsidR="00E31A3C" w:rsidRDefault="00367EC4">
      <w:r>
        <w:rPr>
          <w:noProof/>
          <w:lang w:eastAsia="es-MX"/>
        </w:rPr>
        <w:pict w14:anchorId="4C4E2FA3">
          <v:shape id="Text Box 44" o:spid="_x0000_s1026" type="#_x0000_t202" style="position:absolute;margin-left:434.1pt;margin-top:8.45pt;width:152.4pt;height:47.4pt;z-index:25167462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" fillcolor="white [3201]" stroked="f" strokeweight=".5pt">
            <v:textbox>
              <w:txbxContent>
                <w:p w14:paraId="62E4F76F" w14:textId="77777777" w:rsidR="00EF4D1F" w:rsidRPr="00EF4D1F" w:rsidRDefault="00EF4D1F" w:rsidP="00EF4D1F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EF4D1F">
                    <w:rPr>
                      <w:rFonts w:ascii="Arial" w:hAnsi="Arial" w:cs="Arial"/>
                      <w:b/>
                      <w:sz w:val="28"/>
                    </w:rPr>
                    <w:t>No existen puestos públicos vacantes</w:t>
                  </w:r>
                </w:p>
              </w:txbxContent>
            </v:textbox>
            <w10:wrap anchorx="page"/>
          </v:shape>
        </w:pict>
      </w:r>
    </w:p>
    <w:p w14:paraId="0588E483" w14:textId="17E20652" w:rsidR="00E31A3C" w:rsidRDefault="00E31A3C">
      <w:bookmarkStart w:id="0" w:name="_GoBack"/>
      <w:bookmarkEnd w:id="0"/>
    </w:p>
    <w:sectPr w:rsidR="00E31A3C" w:rsidSect="00393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9" w:bottom="1701" w:left="851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64331" w14:textId="77777777" w:rsidR="00367EC4" w:rsidRDefault="00367EC4" w:rsidP="00227BC6">
      <w:pPr>
        <w:spacing w:after="0" w:line="240" w:lineRule="auto"/>
      </w:pPr>
      <w:r>
        <w:separator/>
      </w:r>
    </w:p>
  </w:endnote>
  <w:endnote w:type="continuationSeparator" w:id="0">
    <w:p w14:paraId="29220441" w14:textId="77777777" w:rsidR="00367EC4" w:rsidRDefault="00367EC4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EC2E8" w14:textId="77777777" w:rsidR="00A82D5C" w:rsidRDefault="00A82D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DD4DC" w14:textId="77777777" w:rsidR="00227BC6" w:rsidRDefault="00367EC4">
    <w:pPr>
      <w:pStyle w:val="Piedepgina"/>
    </w:pPr>
    <w:r>
      <w:rPr>
        <w:noProof/>
        <w:lang w:eastAsia="es-MX"/>
      </w:rPr>
      <w:pict w14:anchorId="27ED5DA4">
        <v:line id="Straight Connector 4" o:spid="_x0000_s2050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2.7pt" to="589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" strokecolor="#098151" strokeweight="2.25pt">
          <v:stroke joinstyle="miter"/>
          <w10:wrap anchorx="page"/>
        </v:line>
      </w:pict>
    </w:r>
    <w:r>
      <w:rPr>
        <w:noProof/>
        <w:lang w:eastAsia="es-MX"/>
      </w:rPr>
      <w:pict w14:anchorId="582E2DE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6" type="#_x0000_t202" style="position:absolute;margin-left:0;margin-top:37.5pt;width:594pt;height:24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" fillcolor="white [3201]" stroked="f" strokeweight=".5pt">
          <v:textbox>
            <w:txbxContent>
              <w:p w14:paraId="4E29FB61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0C086" w14:textId="77777777" w:rsidR="00A82D5C" w:rsidRDefault="00A82D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9F9C9" w14:textId="77777777" w:rsidR="00367EC4" w:rsidRDefault="00367EC4" w:rsidP="00227BC6">
      <w:pPr>
        <w:spacing w:after="0" w:line="240" w:lineRule="auto"/>
      </w:pPr>
      <w:r>
        <w:separator/>
      </w:r>
    </w:p>
  </w:footnote>
  <w:footnote w:type="continuationSeparator" w:id="0">
    <w:p w14:paraId="60C8AA48" w14:textId="77777777" w:rsidR="00367EC4" w:rsidRDefault="00367EC4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B8395" w14:textId="77777777" w:rsidR="00A82D5C" w:rsidRDefault="00A82D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53D88" w14:textId="77777777" w:rsidR="00B421E0" w:rsidRDefault="0049503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77D12E4" wp14:editId="344A6B74">
          <wp:simplePos x="0" y="0"/>
          <wp:positionH relativeFrom="column">
            <wp:posOffset>-159386</wp:posOffset>
          </wp:positionH>
          <wp:positionV relativeFrom="paragraph">
            <wp:posOffset>-212091</wp:posOffset>
          </wp:positionV>
          <wp:extent cx="1667193" cy="84772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576" cy="848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7EC4">
      <w:rPr>
        <w:noProof/>
        <w:lang w:eastAsia="es-MX"/>
      </w:rPr>
      <w:pict w14:anchorId="2609049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155.4pt;margin-top:-17.95pt;width:441pt;height:37.6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LyIscjhAAAACgEAAA8AAAAAAAAAAAAAAAAA5AQAAGRycy9kb3ducmV2LnhtbFBL&#10;BQYAAAAABAAEAPMAAADyBQAAAAA=&#10;" fillcolor="white [3201]" stroked="f" strokeweight=".5pt">
          <v:textbox>
            <w:txbxContent>
              <w:p w14:paraId="208F41B8" w14:textId="0E03845E" w:rsidR="00495033" w:rsidRDefault="00495033" w:rsidP="0049503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</w:t>
                </w:r>
                <w:r w:rsidR="00E24F83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E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DICO DE LOS TRABAJADORES</w:t>
                </w:r>
              </w:p>
              <w:p w14:paraId="32D8F2E8" w14:textId="07AE3546" w:rsidR="00227BC6" w:rsidRPr="00E31A3C" w:rsidRDefault="00227BC6" w:rsidP="0049503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</w:t>
                </w:r>
                <w:r w:rsidR="00E24F83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O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N</w:t>
                </w:r>
                <w:r w:rsidR="00495033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77D64AD7" w14:textId="77777777" w:rsidR="00B421E0" w:rsidRDefault="00B421E0">
    <w:pPr>
      <w:pStyle w:val="Encabezado"/>
    </w:pPr>
  </w:p>
  <w:p w14:paraId="73022266" w14:textId="77777777" w:rsidR="00B421E0" w:rsidRPr="00E31A3C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I</w:t>
    </w:r>
  </w:p>
  <w:p w14:paraId="33EE8C7B" w14:textId="77777777" w:rsidR="00B421E0" w:rsidRPr="00234A0D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Estructura Orgánica</w:t>
    </w:r>
  </w:p>
  <w:p w14:paraId="61901409" w14:textId="77777777" w:rsidR="00B421E0" w:rsidRDefault="00367EC4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noProof/>
      </w:rPr>
      <w:pict w14:anchorId="43016786">
        <v:shape id="Text Box 14" o:spid="_x0000_s2055" type="#_x0000_t202" style="position:absolute;left:0;text-align:left;margin-left:9pt;margin-top:18.05pt;width:603pt;height:38.4pt;z-index:251664384;visibility:visible;mso-wrap-style:square;mso-wrap-distance-left:9pt;mso-wrap-distance-top:0;mso-wrap-distance-right:9pt;mso-wrap-distance-bottom:0;mso-position-horizontal-relative:pag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" filled="f" stroked="f">
          <v:textbox>
            <w:txbxContent>
              <w:p w14:paraId="5BB28A6B" w14:textId="7B7FBDF9" w:rsidR="00A82D5C" w:rsidRDefault="009A5A3A" w:rsidP="00A82D5C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Fecha de actualización y/o validación: </w:t>
                </w:r>
                <w:r w:rsidR="006A64EB">
                  <w:rPr>
                    <w:rFonts w:ascii="Arial" w:hAnsi="Arial" w:cs="Arial"/>
                    <w:bCs/>
                    <w:sz w:val="18"/>
                    <w:szCs w:val="18"/>
                  </w:rPr>
                  <w:t>05 de Abril</w:t>
                </w:r>
                <w:r w:rsidR="006A64EB">
                  <w:rPr>
                    <w:rFonts w:ascii="Arial" w:hAnsi="Arial" w:cs="Arial"/>
                    <w:sz w:val="20"/>
                    <w:szCs w:val="20"/>
                  </w:rPr>
                  <w:t xml:space="preserve"> de 2021</w:t>
                </w:r>
              </w:p>
              <w:p w14:paraId="2898E661" w14:textId="6B751A70" w:rsidR="009A5A3A" w:rsidRDefault="009A5A3A" w:rsidP="009A5A3A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Responsable de la Información:</w:t>
                </w:r>
                <w:r w:rsidR="00D46E4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>Profra</w:t>
                </w:r>
                <w:proofErr w:type="spellEnd"/>
                <w:r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 xml:space="preserve">. </w:t>
                </w:r>
                <w:r w:rsidR="00A854F1"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 xml:space="preserve">Sara María Gaytán </w:t>
                </w:r>
                <w:proofErr w:type="spellStart"/>
                <w:r w:rsidR="00A854F1"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>Iruegas</w:t>
                </w:r>
                <w:proofErr w:type="spellEnd"/>
                <w:r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 xml:space="preserve"> – </w:t>
                </w:r>
                <w:r w:rsidR="00A854F1"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>A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>dministradora de la F</w:t>
                </w:r>
                <w:r w:rsidR="00A854F1"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>armacia Regional Unidad Sabinas</w:t>
                </w:r>
              </w:p>
              <w:p w14:paraId="0CCADF66" w14:textId="77777777" w:rsidR="009A5A3A" w:rsidRDefault="009A5A3A" w:rsidP="009A5A3A">
                <w:pPr>
                  <w:pStyle w:val="NormalWeb"/>
                  <w:spacing w:before="0" w:beforeAutospacing="0" w:after="160" w:afterAutospacing="0" w:line="256" w:lineRule="auto"/>
                </w:pPr>
                <w:r>
                  <w:rPr>
                    <w:rFonts w:ascii="Calibri" w:eastAsia="Calibri" w:hAnsi="Calibri"/>
                    <w:sz w:val="20"/>
                    <w:szCs w:val="20"/>
                  </w:rPr>
                  <w:t> </w:t>
                </w:r>
              </w:p>
            </w:txbxContent>
          </v:textbox>
          <w10:wrap anchorx="page"/>
        </v:shape>
      </w:pict>
    </w:r>
    <w:r w:rsidR="00B421E0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Farmacia Regional Unidad </w:t>
    </w:r>
    <w:r w:rsidR="00135F20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Sabinas</w:t>
    </w:r>
  </w:p>
  <w:p w14:paraId="6F5D96CD" w14:textId="77777777" w:rsidR="00B421E0" w:rsidRDefault="00B421E0">
    <w:pPr>
      <w:pStyle w:val="Encabezado"/>
    </w:pPr>
  </w:p>
  <w:p w14:paraId="746F2823" w14:textId="77777777" w:rsidR="009A5A3A" w:rsidRDefault="009A5A3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766F" w14:textId="77777777" w:rsidR="00A82D5C" w:rsidRDefault="00A82D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95C"/>
    <w:multiLevelType w:val="hybridMultilevel"/>
    <w:tmpl w:val="90966DE2"/>
    <w:lvl w:ilvl="0" w:tplc="F442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C2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6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E3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8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0C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2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52A8A"/>
    <w:rsid w:val="00060141"/>
    <w:rsid w:val="00075924"/>
    <w:rsid w:val="00082CDD"/>
    <w:rsid w:val="000A5282"/>
    <w:rsid w:val="000D1925"/>
    <w:rsid w:val="000D5AB4"/>
    <w:rsid w:val="001041B6"/>
    <w:rsid w:val="00135F20"/>
    <w:rsid w:val="001814E6"/>
    <w:rsid w:val="001B0F9C"/>
    <w:rsid w:val="001F02F8"/>
    <w:rsid w:val="001F1EFC"/>
    <w:rsid w:val="00206B36"/>
    <w:rsid w:val="002113B6"/>
    <w:rsid w:val="00227BC6"/>
    <w:rsid w:val="00234A0D"/>
    <w:rsid w:val="002350DA"/>
    <w:rsid w:val="002372FC"/>
    <w:rsid w:val="0025297A"/>
    <w:rsid w:val="0027559B"/>
    <w:rsid w:val="002C456B"/>
    <w:rsid w:val="00367EC4"/>
    <w:rsid w:val="00393B75"/>
    <w:rsid w:val="0039524A"/>
    <w:rsid w:val="003D240C"/>
    <w:rsid w:val="003D5243"/>
    <w:rsid w:val="00495033"/>
    <w:rsid w:val="004B079F"/>
    <w:rsid w:val="004E24FE"/>
    <w:rsid w:val="0051724F"/>
    <w:rsid w:val="005265D2"/>
    <w:rsid w:val="00537308"/>
    <w:rsid w:val="00574076"/>
    <w:rsid w:val="005D3A27"/>
    <w:rsid w:val="005F6B10"/>
    <w:rsid w:val="0060109F"/>
    <w:rsid w:val="006026ED"/>
    <w:rsid w:val="006031FE"/>
    <w:rsid w:val="00617874"/>
    <w:rsid w:val="0064171F"/>
    <w:rsid w:val="006735A7"/>
    <w:rsid w:val="00691520"/>
    <w:rsid w:val="006A64EB"/>
    <w:rsid w:val="006B4387"/>
    <w:rsid w:val="006C14B9"/>
    <w:rsid w:val="00710B35"/>
    <w:rsid w:val="00712D81"/>
    <w:rsid w:val="007772E1"/>
    <w:rsid w:val="00795B79"/>
    <w:rsid w:val="008A1D72"/>
    <w:rsid w:val="008E7783"/>
    <w:rsid w:val="008F5639"/>
    <w:rsid w:val="00915EB2"/>
    <w:rsid w:val="00916B5B"/>
    <w:rsid w:val="00950150"/>
    <w:rsid w:val="0097792B"/>
    <w:rsid w:val="0099637D"/>
    <w:rsid w:val="009A41B3"/>
    <w:rsid w:val="009A5A3A"/>
    <w:rsid w:val="00A00280"/>
    <w:rsid w:val="00A4266B"/>
    <w:rsid w:val="00A5603C"/>
    <w:rsid w:val="00A8090F"/>
    <w:rsid w:val="00A81515"/>
    <w:rsid w:val="00A82D5C"/>
    <w:rsid w:val="00A854F1"/>
    <w:rsid w:val="00AB3049"/>
    <w:rsid w:val="00B421E0"/>
    <w:rsid w:val="00B55FCD"/>
    <w:rsid w:val="00CD5079"/>
    <w:rsid w:val="00D46E47"/>
    <w:rsid w:val="00D950B9"/>
    <w:rsid w:val="00DB5B20"/>
    <w:rsid w:val="00DD7E05"/>
    <w:rsid w:val="00E147F0"/>
    <w:rsid w:val="00E24F83"/>
    <w:rsid w:val="00E31A3C"/>
    <w:rsid w:val="00E36916"/>
    <w:rsid w:val="00E56F91"/>
    <w:rsid w:val="00E628E3"/>
    <w:rsid w:val="00EC745A"/>
    <w:rsid w:val="00EF4CAF"/>
    <w:rsid w:val="00EF4D1F"/>
    <w:rsid w:val="00F47D06"/>
    <w:rsid w:val="00FA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7C7A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banco</cp:lastModifiedBy>
  <cp:revision>44</cp:revision>
  <dcterms:created xsi:type="dcterms:W3CDTF">2019-03-26T18:53:00Z</dcterms:created>
  <dcterms:modified xsi:type="dcterms:W3CDTF">2021-03-11T06:27:00Z</dcterms:modified>
</cp:coreProperties>
</file>