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/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:rsidR="00E31A3C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Trámites y </w:t>
      </w:r>
      <w:proofErr w:type="spellStart"/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Servicios</w:t>
      </w:r>
      <w:r w:rsidR="00925254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Cuentas</w:t>
      </w:r>
      <w:proofErr w:type="spellEnd"/>
      <w:r w:rsidR="00925254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por Cobrar</w:t>
      </w:r>
    </w:p>
    <w:p w:rsidR="001C2C08" w:rsidRDefault="001C2C08" w:rsidP="001C2C08">
      <w:pPr>
        <w:spacing w:after="0" w:line="240" w:lineRule="auto"/>
        <w:ind w:firstLine="720"/>
        <w:rPr>
          <w:b/>
          <w:lang w:val="es-ES"/>
        </w:rPr>
      </w:pPr>
    </w:p>
    <w:p w:rsidR="001C2C08" w:rsidRDefault="001C2C08" w:rsidP="001C2C08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44"/>
        <w:gridCol w:w="7502"/>
      </w:tblGrid>
      <w:tr w:rsidR="00925254" w:rsidRPr="00925254" w:rsidTr="00033D45">
        <w:tc>
          <w:tcPr>
            <w:tcW w:w="2268" w:type="dxa"/>
            <w:shd w:val="clear" w:color="auto" w:fill="auto"/>
          </w:tcPr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Nombre de la unidad:</w:t>
            </w:r>
          </w:p>
        </w:tc>
        <w:tc>
          <w:tcPr>
            <w:tcW w:w="7654" w:type="dxa"/>
            <w:shd w:val="clear" w:color="auto" w:fill="auto"/>
          </w:tcPr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</w:rPr>
            </w:pPr>
            <w:r w:rsidRPr="00925254">
              <w:rPr>
                <w:rFonts w:ascii="Arial" w:hAnsi="Arial" w:cs="Arial"/>
              </w:rPr>
              <w:t xml:space="preserve">Oficinas </w:t>
            </w:r>
            <w:r w:rsidR="00255421">
              <w:rPr>
                <w:rFonts w:ascii="Arial" w:hAnsi="Arial" w:cs="Arial"/>
              </w:rPr>
              <w:t>Centrales Subdirección</w:t>
            </w:r>
            <w:r w:rsidRPr="00925254">
              <w:rPr>
                <w:rFonts w:ascii="Arial" w:hAnsi="Arial" w:cs="Arial"/>
              </w:rPr>
              <w:t xml:space="preserve"> Cuentas por Cobrar.</w:t>
            </w:r>
          </w:p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925254" w:rsidRPr="00925254" w:rsidTr="00033D45">
        <w:tc>
          <w:tcPr>
            <w:tcW w:w="2268" w:type="dxa"/>
            <w:shd w:val="clear" w:color="auto" w:fill="auto"/>
          </w:tcPr>
          <w:p w:rsidR="00925254" w:rsidRPr="00925254" w:rsidRDefault="00925254" w:rsidP="00033D45">
            <w:pPr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Dirección:</w:t>
            </w:r>
          </w:p>
        </w:tc>
        <w:tc>
          <w:tcPr>
            <w:tcW w:w="7654" w:type="dxa"/>
            <w:shd w:val="clear" w:color="auto" w:fill="auto"/>
          </w:tcPr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 w:rsidRPr="00925254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925254">
              <w:rPr>
                <w:rFonts w:ascii="Arial" w:hAnsi="Arial" w:cs="Arial"/>
                <w:lang w:val="es-ES"/>
              </w:rPr>
              <w:t xml:space="preserve">. Los Álamos # 3685 </w:t>
            </w:r>
            <w:proofErr w:type="spellStart"/>
            <w:r w:rsidRPr="00925254">
              <w:rPr>
                <w:rFonts w:ascii="Arial" w:hAnsi="Arial" w:cs="Arial"/>
                <w:lang w:val="es-ES"/>
              </w:rPr>
              <w:t>Int</w:t>
            </w:r>
            <w:proofErr w:type="spellEnd"/>
            <w:r w:rsidRPr="00925254">
              <w:rPr>
                <w:rFonts w:ascii="Arial" w:hAnsi="Arial" w:cs="Arial"/>
                <w:lang w:val="es-ES"/>
              </w:rPr>
              <w:t xml:space="preserve"> 3 Col. San José de los Cerritos, Saltillo Coahuila</w:t>
            </w:r>
          </w:p>
        </w:tc>
      </w:tr>
      <w:tr w:rsidR="00925254" w:rsidRPr="00925254" w:rsidTr="00033D45">
        <w:tc>
          <w:tcPr>
            <w:tcW w:w="2268" w:type="dxa"/>
            <w:shd w:val="clear" w:color="auto" w:fill="auto"/>
          </w:tcPr>
          <w:p w:rsidR="00925254" w:rsidRPr="00925254" w:rsidRDefault="00925254" w:rsidP="00033D45">
            <w:pPr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Teléfono :</w:t>
            </w:r>
          </w:p>
        </w:tc>
        <w:tc>
          <w:tcPr>
            <w:tcW w:w="7654" w:type="dxa"/>
            <w:shd w:val="clear" w:color="auto" w:fill="auto"/>
          </w:tcPr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</w:rPr>
            </w:pPr>
            <w:r w:rsidRPr="00925254">
              <w:rPr>
                <w:rFonts w:ascii="Arial" w:hAnsi="Arial" w:cs="Arial"/>
              </w:rPr>
              <w:t xml:space="preserve">(844) 4-38-04-40 </w:t>
            </w:r>
            <w:proofErr w:type="spellStart"/>
            <w:r w:rsidRPr="00925254">
              <w:rPr>
                <w:rFonts w:ascii="Arial" w:hAnsi="Arial" w:cs="Arial"/>
              </w:rPr>
              <w:t>ext</w:t>
            </w:r>
            <w:proofErr w:type="spellEnd"/>
            <w:r w:rsidRPr="00925254">
              <w:rPr>
                <w:rFonts w:ascii="Arial" w:hAnsi="Arial" w:cs="Arial"/>
              </w:rPr>
              <w:t xml:space="preserve"> 4010,4053</w:t>
            </w:r>
          </w:p>
        </w:tc>
      </w:tr>
      <w:tr w:rsidR="00925254" w:rsidRPr="00925254" w:rsidTr="00033D45">
        <w:tc>
          <w:tcPr>
            <w:tcW w:w="2268" w:type="dxa"/>
            <w:shd w:val="clear" w:color="auto" w:fill="auto"/>
          </w:tcPr>
          <w:p w:rsidR="00925254" w:rsidRPr="00925254" w:rsidRDefault="00925254" w:rsidP="00033D45">
            <w:pPr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 xml:space="preserve"> Fax:</w:t>
            </w:r>
          </w:p>
        </w:tc>
        <w:tc>
          <w:tcPr>
            <w:tcW w:w="7654" w:type="dxa"/>
            <w:shd w:val="clear" w:color="auto" w:fill="auto"/>
          </w:tcPr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5254" w:rsidRPr="00925254" w:rsidTr="00033D45">
        <w:tc>
          <w:tcPr>
            <w:tcW w:w="9922" w:type="dxa"/>
            <w:gridSpan w:val="2"/>
            <w:shd w:val="clear" w:color="auto" w:fill="auto"/>
          </w:tcPr>
          <w:p w:rsidR="00925254" w:rsidRPr="00925254" w:rsidRDefault="00925254" w:rsidP="0092525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Horario de atención:</w:t>
            </w:r>
          </w:p>
        </w:tc>
      </w:tr>
      <w:tr w:rsidR="00925254" w:rsidRPr="00925254" w:rsidTr="00033D45">
        <w:tc>
          <w:tcPr>
            <w:tcW w:w="2268" w:type="dxa"/>
            <w:shd w:val="clear" w:color="auto" w:fill="auto"/>
          </w:tcPr>
          <w:p w:rsidR="00925254" w:rsidRPr="00925254" w:rsidRDefault="00925254" w:rsidP="0092525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654" w:type="dxa"/>
            <w:shd w:val="clear" w:color="auto" w:fill="auto"/>
          </w:tcPr>
          <w:p w:rsidR="00925254" w:rsidRPr="00925254" w:rsidRDefault="00925254" w:rsidP="0092525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925254">
              <w:rPr>
                <w:rFonts w:ascii="Arial" w:hAnsi="Arial" w:cs="Arial"/>
              </w:rPr>
              <w:t>Lunes a viernes de  8:00 a 17:00 hrs.</w:t>
            </w:r>
          </w:p>
          <w:p w:rsidR="00925254" w:rsidRPr="00925254" w:rsidRDefault="00925254" w:rsidP="0092525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  <w:b/>
        </w:rPr>
      </w:pPr>
    </w:p>
    <w:p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  <w:b/>
        </w:rPr>
      </w:pPr>
    </w:p>
    <w:p w:rsidR="00925254" w:rsidRPr="00925254" w:rsidRDefault="00925254" w:rsidP="00925254">
      <w:pPr>
        <w:jc w:val="center"/>
        <w:rPr>
          <w:rFonts w:ascii="Arial" w:hAnsi="Arial" w:cs="Arial"/>
          <w:b/>
          <w:lang w:val="es-ES"/>
        </w:rPr>
      </w:pPr>
      <w:r w:rsidRPr="00925254">
        <w:rPr>
          <w:rFonts w:ascii="Arial" w:hAnsi="Arial" w:cs="Arial"/>
          <w:b/>
          <w:lang w:val="es-ES"/>
        </w:rPr>
        <w:t>PROCEDIMIENTO: REVISIÓN DE DESCUENTOS INDEBIDOS</w:t>
      </w:r>
    </w:p>
    <w:p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</w:rPr>
      </w:pPr>
    </w:p>
    <w:p w:rsidR="00925254" w:rsidRPr="00925254" w:rsidRDefault="00925254" w:rsidP="00925254">
      <w:pPr>
        <w:ind w:firstLine="360"/>
        <w:rPr>
          <w:rFonts w:ascii="Arial" w:hAnsi="Arial" w:cs="Arial"/>
        </w:rPr>
      </w:pPr>
      <w:r w:rsidRPr="00925254">
        <w:rPr>
          <w:rFonts w:ascii="Arial" w:hAnsi="Arial" w:cs="Arial"/>
        </w:rPr>
        <w:t xml:space="preserve">El derechohabiente solicita la revisión del descuento que aparece en su talón de cheque a través de: </w:t>
      </w:r>
    </w:p>
    <w:p w:rsidR="00925254" w:rsidRPr="00925254" w:rsidRDefault="00925254" w:rsidP="00925254">
      <w:pPr>
        <w:pStyle w:val="Prrafodelista"/>
        <w:ind w:left="360"/>
        <w:jc w:val="both"/>
        <w:rPr>
          <w:rFonts w:ascii="Arial" w:hAnsi="Arial" w:cs="Arial"/>
        </w:rPr>
      </w:pPr>
      <w:r w:rsidRPr="00925254">
        <w:rPr>
          <w:rFonts w:ascii="Arial" w:hAnsi="Arial" w:cs="Arial"/>
        </w:rPr>
        <w:t>1.-Formato que se entrega en el departamento de cuentas por cobrar, al cual se le anexa copia del talón de cheque, dónde aparece el descuento.</w:t>
      </w:r>
    </w:p>
    <w:p w:rsidR="00925254" w:rsidRPr="00925254" w:rsidRDefault="00925254" w:rsidP="00925254">
      <w:pPr>
        <w:pStyle w:val="Prrafodelista"/>
        <w:ind w:left="360"/>
        <w:jc w:val="both"/>
        <w:rPr>
          <w:rFonts w:ascii="Arial" w:hAnsi="Arial" w:cs="Arial"/>
        </w:rPr>
      </w:pPr>
      <w:r w:rsidRPr="00925254">
        <w:rPr>
          <w:rFonts w:ascii="Arial" w:hAnsi="Arial" w:cs="Arial"/>
        </w:rPr>
        <w:t>2.-</w:t>
      </w:r>
      <w:r w:rsidR="00255421">
        <w:rPr>
          <w:rFonts w:ascii="Arial" w:hAnsi="Arial" w:cs="Arial"/>
        </w:rPr>
        <w:t>La Subdirección de Cuentas por Cobrar</w:t>
      </w:r>
      <w:r w:rsidRPr="00925254">
        <w:rPr>
          <w:rFonts w:ascii="Arial" w:hAnsi="Arial" w:cs="Arial"/>
        </w:rPr>
        <w:t>, hace la revisión del descuento y determina si procede o no el descuento.</w:t>
      </w:r>
    </w:p>
    <w:p w:rsidR="00925254" w:rsidRPr="00925254" w:rsidRDefault="00925254" w:rsidP="00925254">
      <w:pPr>
        <w:pStyle w:val="Prrafodelista"/>
        <w:ind w:left="360"/>
        <w:jc w:val="both"/>
        <w:rPr>
          <w:rFonts w:ascii="Arial" w:hAnsi="Arial" w:cs="Arial"/>
        </w:rPr>
      </w:pPr>
      <w:r w:rsidRPr="00925254">
        <w:rPr>
          <w:rFonts w:ascii="Arial" w:hAnsi="Arial" w:cs="Arial"/>
        </w:rPr>
        <w:t>3.-Si el descuento es indebido, se devuelve el monto descontado; en caso contrario el descuento proseguirá hasta que se liquida la cuenta.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234A0D" w:rsidP="00414931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CB6EAC">
        <w:rPr>
          <w:rFonts w:ascii="Arial" w:hAnsi="Arial" w:cs="Arial"/>
          <w:sz w:val="26"/>
          <w:szCs w:val="26"/>
        </w:rPr>
        <w:t>19 de Abril de 2020</w:t>
      </w:r>
    </w:p>
    <w:p w:rsidR="00414931" w:rsidRPr="00234A0D" w:rsidRDefault="00414931" w:rsidP="00414931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F1D22" w:rsidRDefault="00E31A3C" w:rsidP="00925254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:rsidR="00E31A3C" w:rsidRPr="00234A0D" w:rsidRDefault="00925254" w:rsidP="0092525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Juana María Nava Ramos                                                                            </w:t>
      </w:r>
      <w:r w:rsidR="006F7B38">
        <w:rPr>
          <w:rFonts w:ascii="Arial" w:hAnsi="Arial" w:cs="Arial"/>
          <w:sz w:val="26"/>
          <w:szCs w:val="26"/>
        </w:rPr>
        <w:t>Subdirectora de Cuentas por Cobrar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E31A3C"/>
    <w:sectPr w:rsidR="00E31A3C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9C" w:rsidRDefault="0024439C" w:rsidP="00227BC6">
      <w:pPr>
        <w:spacing w:after="0" w:line="240" w:lineRule="auto"/>
      </w:pPr>
      <w:r>
        <w:separator/>
      </w:r>
    </w:p>
  </w:endnote>
  <w:endnote w:type="continuationSeparator" w:id="0">
    <w:p w:rsidR="0024439C" w:rsidRDefault="0024439C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24439C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9C" w:rsidRDefault="0024439C" w:rsidP="00227BC6">
      <w:pPr>
        <w:spacing w:after="0" w:line="240" w:lineRule="auto"/>
      </w:pPr>
      <w:r>
        <w:separator/>
      </w:r>
    </w:p>
  </w:footnote>
  <w:footnote w:type="continuationSeparator" w:id="0">
    <w:p w:rsidR="0024439C" w:rsidRDefault="0024439C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F367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-357548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52" cy="728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39C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59.75pt;margin-top:-23.45pt;width:441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" fillcolor="white [3201]" stroked="f" strokeweight=".5pt">
          <v:textbox>
            <w:txbxContent>
              <w:p w:rsidR="00F3675C" w:rsidRDefault="00F3675C" w:rsidP="00F3675C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F3675C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F3675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1C2C08"/>
    <w:rsid w:val="00206B36"/>
    <w:rsid w:val="00223A6A"/>
    <w:rsid w:val="00227BC6"/>
    <w:rsid w:val="00234A0D"/>
    <w:rsid w:val="0024439C"/>
    <w:rsid w:val="00255421"/>
    <w:rsid w:val="00255AA6"/>
    <w:rsid w:val="002C065A"/>
    <w:rsid w:val="003B27FA"/>
    <w:rsid w:val="00414931"/>
    <w:rsid w:val="006026ED"/>
    <w:rsid w:val="00695B9D"/>
    <w:rsid w:val="006F1D22"/>
    <w:rsid w:val="006F7B38"/>
    <w:rsid w:val="007772E1"/>
    <w:rsid w:val="007A32E5"/>
    <w:rsid w:val="00892C99"/>
    <w:rsid w:val="008C234F"/>
    <w:rsid w:val="00925254"/>
    <w:rsid w:val="009361C5"/>
    <w:rsid w:val="009B0CD1"/>
    <w:rsid w:val="00A00280"/>
    <w:rsid w:val="00A336F3"/>
    <w:rsid w:val="00A40E8C"/>
    <w:rsid w:val="00A45810"/>
    <w:rsid w:val="00CB6EAC"/>
    <w:rsid w:val="00E31A3C"/>
    <w:rsid w:val="00F3675C"/>
    <w:rsid w:val="00F8705B"/>
    <w:rsid w:val="00F9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17</cp:revision>
  <dcterms:created xsi:type="dcterms:W3CDTF">2019-01-03T16:02:00Z</dcterms:created>
  <dcterms:modified xsi:type="dcterms:W3CDTF">2020-03-23T18:40:00Z</dcterms:modified>
</cp:coreProperties>
</file>