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F59D5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7F59D5" w:rsidRDefault="007F59D5" w:rsidP="001E3CB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CLINICA MAGISTERIO “UNIDAD RAMOS ARIZPE”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CALLE OCAMPO #216 COL. CENTRO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(844) 4880989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sm.ramos@outlook.com</w:t>
            </w:r>
          </w:p>
        </w:tc>
      </w:tr>
      <w:tr w:rsidR="007F59D5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7F59D5" w:rsidRDefault="007F59D5" w:rsidP="001E3CB0">
            <w:pPr>
              <w:jc w:val="center"/>
            </w:pP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7F59D5" w:rsidRDefault="007F59D5" w:rsidP="001E3CB0">
            <w:r>
              <w:t>No tiene</w:t>
            </w:r>
          </w:p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 xml:space="preserve">8:00  a 20:30 </w:t>
            </w:r>
            <w:proofErr w:type="spellStart"/>
            <w:r>
              <w:t>hrs</w:t>
            </w:r>
            <w:proofErr w:type="spellEnd"/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8:00 a 14:00</w:t>
            </w:r>
          </w:p>
        </w:tc>
      </w:tr>
      <w:tr w:rsidR="007F59D5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F59D5" w:rsidRPr="00653DDE" w:rsidRDefault="007F59D5" w:rsidP="001E3CB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10207" w:type="dxa"/>
            <w:gridSpan w:val="2"/>
          </w:tcPr>
          <w:p w:rsidR="007F59D5" w:rsidRDefault="007F59D5" w:rsidP="001E3CB0">
            <w:pPr>
              <w:jc w:val="center"/>
              <w:rPr>
                <w:b/>
              </w:rPr>
            </w:pPr>
          </w:p>
          <w:p w:rsidR="007F59D5" w:rsidRDefault="007F59D5" w:rsidP="001E3CB0">
            <w:pPr>
              <w:jc w:val="center"/>
              <w:rPr>
                <w:b/>
              </w:rPr>
            </w:pPr>
          </w:p>
          <w:p w:rsidR="007F59D5" w:rsidRDefault="007F59D5" w:rsidP="001E3CB0">
            <w:pPr>
              <w:jc w:val="center"/>
              <w:rPr>
                <w:b/>
              </w:rPr>
            </w:pPr>
          </w:p>
          <w:p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Ser derechohabiente y presentar su credencial vigente, si es particular presentarse</w:t>
            </w:r>
          </w:p>
          <w:p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 xml:space="preserve"> la persona que requiere la consulta</w:t>
            </w:r>
          </w:p>
          <w:p w:rsidR="007F59D5" w:rsidRDefault="007F59D5" w:rsidP="001E3CB0">
            <w:pPr>
              <w:jc w:val="center"/>
              <w:rPr>
                <w:b/>
              </w:rPr>
            </w:pPr>
          </w:p>
          <w:p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jc w:val="center"/>
        </w:trPr>
        <w:tc>
          <w:tcPr>
            <w:tcW w:w="10207" w:type="dxa"/>
            <w:gridSpan w:val="2"/>
          </w:tcPr>
          <w:p w:rsidR="007F59D5" w:rsidRDefault="007F59D5" w:rsidP="001E3CB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trHeight w:val="1104"/>
          <w:jc w:val="center"/>
        </w:trPr>
        <w:tc>
          <w:tcPr>
            <w:tcW w:w="10207" w:type="dxa"/>
            <w:gridSpan w:val="2"/>
          </w:tcPr>
          <w:p w:rsidR="007F59D5" w:rsidRDefault="007F59D5" w:rsidP="001E3CB0">
            <w:r>
              <w:t>Medicina Interna</w:t>
            </w:r>
          </w:p>
          <w:p w:rsidR="007F59D5" w:rsidRDefault="007F59D5" w:rsidP="001E3CB0">
            <w:r>
              <w:t>Pediatría</w:t>
            </w:r>
          </w:p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F59D5" w:rsidRDefault="007F59D5" w:rsidP="001E3CB0">
            <w:pPr>
              <w:jc w:val="center"/>
              <w:rPr>
                <w:b/>
              </w:rPr>
            </w:pPr>
            <w:proofErr w:type="gramStart"/>
            <w:r w:rsidRPr="00653DDE">
              <w:rPr>
                <w:b/>
              </w:rPr>
              <w:lastRenderedPageBreak/>
              <w:t>Otros servicio</w:t>
            </w:r>
            <w:proofErr w:type="gramEnd"/>
            <w:r w:rsidRPr="00653DDE">
              <w:rPr>
                <w:b/>
              </w:rPr>
              <w:t xml:space="preserve"> con los que cuente la unidad</w:t>
            </w:r>
          </w:p>
          <w:p w:rsidR="007F59D5" w:rsidRPr="00653DDE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7F59D5" w:rsidRDefault="007F59D5" w:rsidP="001E3CB0">
            <w:r>
              <w:t>Inyecciones y curaciones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7F59D5" w:rsidRDefault="007F59D5" w:rsidP="001E3CB0">
            <w:r>
              <w:t xml:space="preserve">8:00 a 8:30 </w:t>
            </w:r>
            <w:proofErr w:type="spellStart"/>
            <w:r>
              <w:t>hrs</w:t>
            </w:r>
            <w:proofErr w:type="spellEnd"/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7F59D5" w:rsidRDefault="007F59D5" w:rsidP="001E3CB0">
            <w:r>
              <w:t>Presentar receta médica para aplicación de inyecciones</w:t>
            </w:r>
          </w:p>
          <w:p w:rsidR="007F59D5" w:rsidRDefault="007F59D5" w:rsidP="001E3CB0"/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7F59D5" w:rsidRDefault="007F59D5" w:rsidP="001E3CB0">
            <w:r>
              <w:t>Aplicación de inyección IM, IV, subcutánea y curaciones</w:t>
            </w:r>
          </w:p>
        </w:tc>
      </w:tr>
    </w:tbl>
    <w:p w:rsidR="007F59D5" w:rsidRDefault="007F59D5" w:rsidP="007F59D5"/>
    <w:p w:rsidR="007F59D5" w:rsidRDefault="007F59D5" w:rsidP="007F59D5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7654"/>
      </w:tblGrid>
      <w:tr w:rsidR="007F59D5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Incapacidad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:rsidR="007F59D5" w:rsidRDefault="007F59D5" w:rsidP="001E3CB0">
            <w:r>
              <w:t>Clínica Periférica “Unidad Ramos Arizpe”</w:t>
            </w:r>
          </w:p>
        </w:tc>
        <w:bookmarkStart w:id="0" w:name="_GoBack"/>
        <w:bookmarkEnd w:id="0"/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El paciente será valorado y revisado por el Médico para saber si se requiere o no la incapacidad</w:t>
            </w:r>
          </w:p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Inmediata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/>
          <w:p w:rsidR="007F59D5" w:rsidRDefault="007F59D5" w:rsidP="001E3CB0">
            <w:r>
              <w:t>Médico en turno</w:t>
            </w:r>
          </w:p>
        </w:tc>
      </w:tr>
      <w:tr w:rsidR="007F59D5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Carta de buena salud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:rsidR="007F59D5" w:rsidRDefault="007F59D5" w:rsidP="001E3CB0">
            <w:r>
              <w:t>Clínica Periférica “Unidad Ramos Arizpe”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El paciente será valorado y revisado por el Médico el llenado de la carta</w:t>
            </w:r>
          </w:p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Inmediata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/>
          <w:p w:rsidR="007F59D5" w:rsidRDefault="007F59D5" w:rsidP="001E3CB0">
            <w:r>
              <w:t>Médico en turno</w:t>
            </w:r>
          </w:p>
        </w:tc>
      </w:tr>
    </w:tbl>
    <w:p w:rsidR="007F59D5" w:rsidRDefault="007F59D5" w:rsidP="007F59D5"/>
    <w:p w:rsidR="007F59D5" w:rsidRDefault="007F59D5"/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0E" w:rsidRDefault="0023630E" w:rsidP="00227BC6">
      <w:pPr>
        <w:spacing w:after="0" w:line="240" w:lineRule="auto"/>
      </w:pPr>
      <w:r>
        <w:separator/>
      </w:r>
    </w:p>
  </w:endnote>
  <w:endnote w:type="continuationSeparator" w:id="0">
    <w:p w:rsidR="0023630E" w:rsidRDefault="0023630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0E" w:rsidRDefault="0023630E" w:rsidP="00227BC6">
      <w:pPr>
        <w:spacing w:after="0" w:line="240" w:lineRule="auto"/>
      </w:pPr>
      <w:r>
        <w:separator/>
      </w:r>
    </w:p>
  </w:footnote>
  <w:footnote w:type="continuationSeparator" w:id="0">
    <w:p w:rsidR="0023630E" w:rsidRDefault="0023630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Ramos Arizpe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r w:rsidR="007F59D5">
      <w:t>a</w:t>
    </w:r>
    <w:proofErr w:type="spellEnd"/>
    <w:r w:rsidR="00F45815" w:rsidRPr="00F45815">
      <w:t xml:space="preserve">. </w:t>
    </w:r>
    <w:r w:rsidR="007F59D5">
      <w:t>Alma Marina Escobedo Guerrero</w:t>
    </w:r>
    <w:r w:rsidR="00F45815">
      <w:t xml:space="preserve"> - Administrador</w:t>
    </w:r>
    <w:r w:rsidR="007F59D5">
      <w:t>a</w:t>
    </w:r>
    <w:r w:rsidR="00F45815">
      <w:t xml:space="preserve"> </w:t>
    </w:r>
    <w:r w:rsidR="00F45815" w:rsidRPr="00F45815">
      <w:t xml:space="preserve">de la Clínica </w:t>
    </w:r>
    <w:r w:rsidR="007F59D5">
      <w:t>Periférica</w:t>
    </w:r>
    <w:r w:rsidR="00F45815" w:rsidRPr="00F45815">
      <w:t xml:space="preserve"> Unidad </w:t>
    </w:r>
    <w:r w:rsidR="007F59D5">
      <w:t>Ramos Arizpe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001C"/>
    <w:rsid w:val="00234A0D"/>
    <w:rsid w:val="0023630E"/>
    <w:rsid w:val="00255AA6"/>
    <w:rsid w:val="002C692A"/>
    <w:rsid w:val="006026ED"/>
    <w:rsid w:val="007772E1"/>
    <w:rsid w:val="007F59D5"/>
    <w:rsid w:val="00912C01"/>
    <w:rsid w:val="00925254"/>
    <w:rsid w:val="009361C5"/>
    <w:rsid w:val="00A00280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6413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2</cp:revision>
  <dcterms:created xsi:type="dcterms:W3CDTF">2019-04-04T00:24:00Z</dcterms:created>
  <dcterms:modified xsi:type="dcterms:W3CDTF">2019-04-04T00:24:00Z</dcterms:modified>
</cp:coreProperties>
</file>