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803F" w14:textId="77777777"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Artículo 21. Fracción </w:t>
      </w:r>
      <w:r w:rsidR="00255AA6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XI</w:t>
      </w:r>
      <w:r w:rsidR="009361C5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I</w:t>
      </w:r>
    </w:p>
    <w:p w14:paraId="7FBCA6C2" w14:textId="69B302B3" w:rsidR="00E31A3C" w:rsidRDefault="00255AA6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Trámites y Servicios</w:t>
      </w:r>
      <w:r w:rsidR="00940C48"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 xml:space="preserve"> </w:t>
      </w:r>
      <w:r w:rsidR="00925254"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Cuentas por Cobrar</w:t>
      </w:r>
    </w:p>
    <w:p w14:paraId="03565153" w14:textId="77777777" w:rsidR="001C2C08" w:rsidRDefault="001C2C08" w:rsidP="001C2C08">
      <w:pPr>
        <w:spacing w:after="0" w:line="240" w:lineRule="auto"/>
        <w:ind w:firstLine="720"/>
        <w:rPr>
          <w:b/>
          <w:lang w:val="es-ES"/>
        </w:rPr>
      </w:pPr>
    </w:p>
    <w:p w14:paraId="217A7F8C" w14:textId="77777777" w:rsidR="001C2C08" w:rsidRDefault="001C2C08" w:rsidP="001C2C08">
      <w:pPr>
        <w:spacing w:after="0" w:line="240" w:lineRule="auto"/>
        <w:jc w:val="center"/>
        <w:rPr>
          <w:rFonts w:ascii="Candara" w:hAnsi="Candara"/>
          <w:b/>
        </w:rPr>
      </w:pPr>
    </w:p>
    <w:tbl>
      <w:tblPr>
        <w:tblW w:w="9621" w:type="dxa"/>
        <w:tblInd w:w="392" w:type="dxa"/>
        <w:tblLook w:val="04A0" w:firstRow="1" w:lastRow="0" w:firstColumn="1" w:lastColumn="0" w:noHBand="0" w:noVBand="1"/>
      </w:tblPr>
      <w:tblGrid>
        <w:gridCol w:w="2302"/>
        <w:gridCol w:w="7305"/>
        <w:gridCol w:w="14"/>
      </w:tblGrid>
      <w:tr w:rsidR="00925254" w:rsidRPr="00B34EA4" w14:paraId="5AF838F4" w14:textId="77777777" w:rsidTr="00B34EA4">
        <w:tc>
          <w:tcPr>
            <w:tcW w:w="2302" w:type="dxa"/>
            <w:shd w:val="clear" w:color="auto" w:fill="auto"/>
          </w:tcPr>
          <w:p w14:paraId="737BDFA5" w14:textId="77777777" w:rsidR="00925254" w:rsidRPr="00B34EA4" w:rsidRDefault="00925254" w:rsidP="00033D4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34EA4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de la unidad:</w:t>
            </w:r>
          </w:p>
        </w:tc>
        <w:tc>
          <w:tcPr>
            <w:tcW w:w="7319" w:type="dxa"/>
            <w:gridSpan w:val="2"/>
            <w:shd w:val="clear" w:color="auto" w:fill="auto"/>
          </w:tcPr>
          <w:p w14:paraId="723FA936" w14:textId="77777777" w:rsidR="00925254" w:rsidRPr="00B34EA4" w:rsidRDefault="00925254" w:rsidP="00033D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4EA4">
              <w:rPr>
                <w:rFonts w:ascii="Arial" w:hAnsi="Arial" w:cs="Arial"/>
                <w:sz w:val="20"/>
                <w:szCs w:val="20"/>
              </w:rPr>
              <w:t xml:space="preserve">Oficinas </w:t>
            </w:r>
            <w:r w:rsidR="00255421" w:rsidRPr="00B34EA4">
              <w:rPr>
                <w:rFonts w:ascii="Arial" w:hAnsi="Arial" w:cs="Arial"/>
                <w:sz w:val="20"/>
                <w:szCs w:val="20"/>
              </w:rPr>
              <w:t>Centrales Subdirección</w:t>
            </w:r>
            <w:r w:rsidRPr="00B34EA4">
              <w:rPr>
                <w:rFonts w:ascii="Arial" w:hAnsi="Arial" w:cs="Arial"/>
                <w:sz w:val="20"/>
                <w:szCs w:val="20"/>
              </w:rPr>
              <w:t xml:space="preserve"> Cuentas por Cobrar.</w:t>
            </w:r>
          </w:p>
          <w:p w14:paraId="0F4B6898" w14:textId="77777777" w:rsidR="00925254" w:rsidRPr="00B34EA4" w:rsidRDefault="00925254" w:rsidP="00033D4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925254" w:rsidRPr="00B34EA4" w14:paraId="3516DECB" w14:textId="77777777" w:rsidTr="00B34EA4">
        <w:tc>
          <w:tcPr>
            <w:tcW w:w="2302" w:type="dxa"/>
            <w:shd w:val="clear" w:color="auto" w:fill="auto"/>
          </w:tcPr>
          <w:p w14:paraId="7FADC925" w14:textId="77777777" w:rsidR="00925254" w:rsidRPr="00B34EA4" w:rsidRDefault="00925254" w:rsidP="00033D45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34EA4">
              <w:rPr>
                <w:rFonts w:ascii="Arial" w:hAnsi="Arial" w:cs="Arial"/>
                <w:b/>
                <w:sz w:val="20"/>
                <w:szCs w:val="20"/>
                <w:lang w:val="es-ES"/>
              </w:rPr>
              <w:t>Dirección:</w:t>
            </w:r>
          </w:p>
        </w:tc>
        <w:tc>
          <w:tcPr>
            <w:tcW w:w="7319" w:type="dxa"/>
            <w:gridSpan w:val="2"/>
            <w:shd w:val="clear" w:color="auto" w:fill="auto"/>
          </w:tcPr>
          <w:p w14:paraId="490A8ED8" w14:textId="77777777" w:rsidR="00925254" w:rsidRPr="00B34EA4" w:rsidRDefault="00925254" w:rsidP="00033D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B34EA4">
              <w:rPr>
                <w:rFonts w:ascii="Arial" w:hAnsi="Arial" w:cs="Arial"/>
                <w:sz w:val="20"/>
                <w:szCs w:val="20"/>
                <w:lang w:val="es-ES"/>
              </w:rPr>
              <w:t>Blvd</w:t>
            </w:r>
            <w:proofErr w:type="spellEnd"/>
            <w:r w:rsidRPr="00B34EA4">
              <w:rPr>
                <w:rFonts w:ascii="Arial" w:hAnsi="Arial" w:cs="Arial"/>
                <w:sz w:val="20"/>
                <w:szCs w:val="20"/>
                <w:lang w:val="es-ES"/>
              </w:rPr>
              <w:t xml:space="preserve">. Los Álamos # 3685 </w:t>
            </w:r>
            <w:proofErr w:type="spellStart"/>
            <w:r w:rsidRPr="00B34EA4">
              <w:rPr>
                <w:rFonts w:ascii="Arial" w:hAnsi="Arial" w:cs="Arial"/>
                <w:sz w:val="20"/>
                <w:szCs w:val="20"/>
                <w:lang w:val="es-ES"/>
              </w:rPr>
              <w:t>Int</w:t>
            </w:r>
            <w:proofErr w:type="spellEnd"/>
            <w:r w:rsidRPr="00B34EA4">
              <w:rPr>
                <w:rFonts w:ascii="Arial" w:hAnsi="Arial" w:cs="Arial"/>
                <w:sz w:val="20"/>
                <w:szCs w:val="20"/>
                <w:lang w:val="es-ES"/>
              </w:rPr>
              <w:t xml:space="preserve"> 3 Col. San José de los Cerritos, Saltillo Coahuila</w:t>
            </w:r>
          </w:p>
        </w:tc>
      </w:tr>
      <w:tr w:rsidR="00925254" w:rsidRPr="00B34EA4" w14:paraId="457EE7C0" w14:textId="77777777" w:rsidTr="00B34EA4">
        <w:tc>
          <w:tcPr>
            <w:tcW w:w="2302" w:type="dxa"/>
            <w:shd w:val="clear" w:color="auto" w:fill="auto"/>
          </w:tcPr>
          <w:p w14:paraId="496DE1EB" w14:textId="1E73AFFA" w:rsidR="00925254" w:rsidRPr="00B34EA4" w:rsidRDefault="00B34EA4" w:rsidP="00033D45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34EA4">
              <w:rPr>
                <w:rFonts w:ascii="Arial" w:hAnsi="Arial" w:cs="Arial"/>
                <w:b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7319" w:type="dxa"/>
            <w:gridSpan w:val="2"/>
            <w:shd w:val="clear" w:color="auto" w:fill="auto"/>
          </w:tcPr>
          <w:p w14:paraId="1780DBDA" w14:textId="77777777" w:rsidR="00925254" w:rsidRPr="00B34EA4" w:rsidRDefault="00925254" w:rsidP="00033D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4EA4">
              <w:rPr>
                <w:rFonts w:ascii="Arial" w:hAnsi="Arial" w:cs="Arial"/>
                <w:sz w:val="20"/>
                <w:szCs w:val="20"/>
              </w:rPr>
              <w:t xml:space="preserve">(844) 4-38-04-40 </w:t>
            </w:r>
            <w:proofErr w:type="spellStart"/>
            <w:r w:rsidRPr="00B34EA4">
              <w:rPr>
                <w:rFonts w:ascii="Arial" w:hAnsi="Arial" w:cs="Arial"/>
                <w:sz w:val="20"/>
                <w:szCs w:val="20"/>
              </w:rPr>
              <w:t>ext</w:t>
            </w:r>
            <w:proofErr w:type="spellEnd"/>
            <w:r w:rsidRPr="00B34EA4">
              <w:rPr>
                <w:rFonts w:ascii="Arial" w:hAnsi="Arial" w:cs="Arial"/>
                <w:sz w:val="20"/>
                <w:szCs w:val="20"/>
              </w:rPr>
              <w:t xml:space="preserve"> 4010,4053</w:t>
            </w:r>
          </w:p>
        </w:tc>
      </w:tr>
      <w:tr w:rsidR="00925254" w:rsidRPr="00B34EA4" w14:paraId="4B8D7FF1" w14:textId="77777777" w:rsidTr="00B34EA4">
        <w:tc>
          <w:tcPr>
            <w:tcW w:w="2302" w:type="dxa"/>
            <w:shd w:val="clear" w:color="auto" w:fill="auto"/>
          </w:tcPr>
          <w:p w14:paraId="308D9B60" w14:textId="77777777" w:rsidR="00925254" w:rsidRPr="00B34EA4" w:rsidRDefault="00925254" w:rsidP="00033D45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34EA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Fax:</w:t>
            </w:r>
          </w:p>
        </w:tc>
        <w:tc>
          <w:tcPr>
            <w:tcW w:w="7319" w:type="dxa"/>
            <w:gridSpan w:val="2"/>
            <w:shd w:val="clear" w:color="auto" w:fill="auto"/>
          </w:tcPr>
          <w:p w14:paraId="438E778F" w14:textId="77777777" w:rsidR="00925254" w:rsidRPr="00B34EA4" w:rsidRDefault="00925254" w:rsidP="00033D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254" w:rsidRPr="00B34EA4" w14:paraId="49C1A7A1" w14:textId="77777777" w:rsidTr="00B34EA4">
        <w:trPr>
          <w:gridAfter w:val="1"/>
          <w:wAfter w:w="14" w:type="dxa"/>
        </w:trPr>
        <w:tc>
          <w:tcPr>
            <w:tcW w:w="9607" w:type="dxa"/>
            <w:gridSpan w:val="2"/>
            <w:shd w:val="clear" w:color="auto" w:fill="auto"/>
          </w:tcPr>
          <w:p w14:paraId="0E7215F9" w14:textId="77777777" w:rsidR="00925254" w:rsidRPr="00B34EA4" w:rsidRDefault="00925254" w:rsidP="0092525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34EA4">
              <w:rPr>
                <w:rFonts w:ascii="Arial" w:hAnsi="Arial" w:cs="Arial"/>
                <w:b/>
                <w:sz w:val="20"/>
                <w:szCs w:val="20"/>
                <w:lang w:val="es-ES"/>
              </w:rPr>
              <w:t>Horario de atención:</w:t>
            </w:r>
          </w:p>
        </w:tc>
      </w:tr>
      <w:tr w:rsidR="00925254" w:rsidRPr="00B34EA4" w14:paraId="2CC6681B" w14:textId="77777777" w:rsidTr="00B34EA4">
        <w:tc>
          <w:tcPr>
            <w:tcW w:w="2302" w:type="dxa"/>
            <w:shd w:val="clear" w:color="auto" w:fill="auto"/>
          </w:tcPr>
          <w:p w14:paraId="2548B1D8" w14:textId="77777777" w:rsidR="00925254" w:rsidRPr="00B34EA4" w:rsidRDefault="00925254" w:rsidP="0092525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7319" w:type="dxa"/>
            <w:gridSpan w:val="2"/>
            <w:shd w:val="clear" w:color="auto" w:fill="auto"/>
          </w:tcPr>
          <w:p w14:paraId="70DB6396" w14:textId="31EA982B" w:rsidR="00925254" w:rsidRPr="00B34EA4" w:rsidRDefault="00925254" w:rsidP="00925254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34EA4">
              <w:rPr>
                <w:rFonts w:ascii="Arial" w:hAnsi="Arial" w:cs="Arial"/>
                <w:sz w:val="20"/>
                <w:szCs w:val="20"/>
              </w:rPr>
              <w:t xml:space="preserve">Lunes a viernes </w:t>
            </w:r>
            <w:r w:rsidR="00B34EA4" w:rsidRPr="00B34EA4">
              <w:rPr>
                <w:rFonts w:ascii="Arial" w:hAnsi="Arial" w:cs="Arial"/>
                <w:sz w:val="20"/>
                <w:szCs w:val="20"/>
              </w:rPr>
              <w:t>de 8:00</w:t>
            </w:r>
            <w:r w:rsidRPr="00B34EA4">
              <w:rPr>
                <w:rFonts w:ascii="Arial" w:hAnsi="Arial" w:cs="Arial"/>
                <w:sz w:val="20"/>
                <w:szCs w:val="20"/>
              </w:rPr>
              <w:t xml:space="preserve"> a 1</w:t>
            </w:r>
            <w:r w:rsidR="00F263D5">
              <w:rPr>
                <w:rFonts w:ascii="Arial" w:hAnsi="Arial" w:cs="Arial"/>
                <w:sz w:val="20"/>
                <w:szCs w:val="20"/>
              </w:rPr>
              <w:t>6</w:t>
            </w:r>
            <w:r w:rsidRPr="00B34EA4">
              <w:rPr>
                <w:rFonts w:ascii="Arial" w:hAnsi="Arial" w:cs="Arial"/>
                <w:sz w:val="20"/>
                <w:szCs w:val="20"/>
              </w:rPr>
              <w:t xml:space="preserve">:00 </w:t>
            </w:r>
            <w:proofErr w:type="spellStart"/>
            <w:r w:rsidRPr="00B34EA4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Pr="00B34EA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887392" w14:textId="77777777" w:rsidR="00925254" w:rsidRPr="00B34EA4" w:rsidRDefault="00925254" w:rsidP="00925254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14:paraId="529492E6" w14:textId="77777777" w:rsidR="00925254" w:rsidRPr="00925254" w:rsidRDefault="00925254" w:rsidP="00925254">
      <w:pPr>
        <w:spacing w:after="0" w:line="240" w:lineRule="auto"/>
        <w:jc w:val="center"/>
        <w:rPr>
          <w:rFonts w:ascii="Arial" w:hAnsi="Arial" w:cs="Arial"/>
          <w:b/>
        </w:rPr>
      </w:pPr>
    </w:p>
    <w:p w14:paraId="756CC73D" w14:textId="77777777" w:rsidR="00925254" w:rsidRPr="00B34EA4" w:rsidRDefault="00925254" w:rsidP="00925254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B34EA4">
        <w:rPr>
          <w:rFonts w:ascii="Arial" w:hAnsi="Arial" w:cs="Arial"/>
          <w:b/>
          <w:sz w:val="20"/>
          <w:szCs w:val="20"/>
          <w:lang w:val="es-ES"/>
        </w:rPr>
        <w:t>PROCEDIMIENTO: REVISIÓN DE DESCUENTOS INDEBIDOS</w:t>
      </w:r>
    </w:p>
    <w:p w14:paraId="69247774" w14:textId="77777777" w:rsidR="00925254" w:rsidRPr="00B34EA4" w:rsidRDefault="00925254" w:rsidP="0092525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7078691" w14:textId="1975CF04" w:rsidR="00925254" w:rsidRPr="00B34EA4" w:rsidRDefault="00925254" w:rsidP="00925254">
      <w:pPr>
        <w:ind w:firstLine="360"/>
        <w:rPr>
          <w:rFonts w:ascii="Arial" w:hAnsi="Arial" w:cs="Arial"/>
          <w:sz w:val="20"/>
          <w:szCs w:val="20"/>
        </w:rPr>
      </w:pPr>
      <w:r w:rsidRPr="00B34EA4">
        <w:rPr>
          <w:rFonts w:ascii="Arial" w:hAnsi="Arial" w:cs="Arial"/>
          <w:sz w:val="20"/>
          <w:szCs w:val="20"/>
        </w:rPr>
        <w:t xml:space="preserve">El derechohabiente solicita la revisión del descuento que aparece en su talón de cheque: </w:t>
      </w:r>
    </w:p>
    <w:p w14:paraId="681CF325" w14:textId="7C5EF739" w:rsidR="00841491" w:rsidRPr="00B34EA4" w:rsidRDefault="00E633E0" w:rsidP="0084149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34EA4">
        <w:rPr>
          <w:rFonts w:ascii="Arial" w:hAnsi="Arial" w:cs="Arial"/>
          <w:sz w:val="20"/>
          <w:szCs w:val="20"/>
        </w:rPr>
        <w:t xml:space="preserve">Para realizar la revisión de los descuentos indebidos, esta deberá ser solicitada </w:t>
      </w:r>
      <w:r w:rsidR="00841491" w:rsidRPr="00B34EA4">
        <w:rPr>
          <w:rFonts w:ascii="Arial" w:hAnsi="Arial" w:cs="Arial"/>
          <w:sz w:val="20"/>
          <w:szCs w:val="20"/>
        </w:rPr>
        <w:t>por el asegurado al no es</w:t>
      </w:r>
      <w:r w:rsidRPr="00B34EA4">
        <w:rPr>
          <w:rFonts w:ascii="Arial" w:hAnsi="Arial" w:cs="Arial"/>
          <w:sz w:val="20"/>
          <w:szCs w:val="20"/>
        </w:rPr>
        <w:t>tar de acuerdo en la aplicación del descuento vía nómina.</w:t>
      </w:r>
    </w:p>
    <w:p w14:paraId="7E9DB901" w14:textId="57939EF1" w:rsidR="00841491" w:rsidRPr="00B34EA4" w:rsidRDefault="00841491" w:rsidP="0084149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34EA4">
        <w:rPr>
          <w:rFonts w:ascii="Arial" w:hAnsi="Arial" w:cs="Arial"/>
          <w:sz w:val="20"/>
          <w:szCs w:val="20"/>
        </w:rPr>
        <w:t>El personal del Depto. hace la revisión del adeudo</w:t>
      </w:r>
      <w:r w:rsidR="00E633E0" w:rsidRPr="00B34EA4">
        <w:rPr>
          <w:rFonts w:ascii="Arial" w:hAnsi="Arial" w:cs="Arial"/>
          <w:sz w:val="20"/>
          <w:szCs w:val="20"/>
        </w:rPr>
        <w:t xml:space="preserve"> (préstamos servicio </w:t>
      </w:r>
      <w:r w:rsidR="00B34EA4" w:rsidRPr="00B34EA4">
        <w:rPr>
          <w:rFonts w:ascii="Arial" w:hAnsi="Arial" w:cs="Arial"/>
          <w:sz w:val="20"/>
          <w:szCs w:val="20"/>
        </w:rPr>
        <w:t>médico) cotejando</w:t>
      </w:r>
      <w:r w:rsidRPr="00B34EA4">
        <w:rPr>
          <w:rFonts w:ascii="Arial" w:hAnsi="Arial" w:cs="Arial"/>
          <w:sz w:val="20"/>
          <w:szCs w:val="20"/>
        </w:rPr>
        <w:t xml:space="preserve"> los documentos que se encuentran en el </w:t>
      </w:r>
      <w:r w:rsidR="00B34EA4" w:rsidRPr="00B34EA4">
        <w:rPr>
          <w:rFonts w:ascii="Arial" w:hAnsi="Arial" w:cs="Arial"/>
          <w:sz w:val="20"/>
          <w:szCs w:val="20"/>
        </w:rPr>
        <w:t>expediente y</w:t>
      </w:r>
      <w:r w:rsidRPr="00B34EA4">
        <w:rPr>
          <w:rFonts w:ascii="Arial" w:hAnsi="Arial" w:cs="Arial"/>
          <w:sz w:val="20"/>
          <w:szCs w:val="20"/>
        </w:rPr>
        <w:t xml:space="preserve"> que fueron reportados</w:t>
      </w:r>
      <w:r w:rsidR="00E633E0" w:rsidRPr="00B34EA4">
        <w:rPr>
          <w:rFonts w:ascii="Arial" w:hAnsi="Arial" w:cs="Arial"/>
          <w:sz w:val="20"/>
          <w:szCs w:val="20"/>
        </w:rPr>
        <w:t xml:space="preserve"> por unidad</w:t>
      </w:r>
      <w:r w:rsidR="00FE0CCE">
        <w:rPr>
          <w:rFonts w:ascii="Arial" w:hAnsi="Arial" w:cs="Arial"/>
          <w:sz w:val="20"/>
          <w:szCs w:val="20"/>
        </w:rPr>
        <w:t>es</w:t>
      </w:r>
      <w:r w:rsidR="00E633E0" w:rsidRPr="00B34EA4">
        <w:rPr>
          <w:rFonts w:ascii="Arial" w:hAnsi="Arial" w:cs="Arial"/>
          <w:sz w:val="20"/>
          <w:szCs w:val="20"/>
        </w:rPr>
        <w:t xml:space="preserve"> del servicio médico (clínicas y farmacias).</w:t>
      </w:r>
    </w:p>
    <w:p w14:paraId="6AE4C71F" w14:textId="0D29AB0A" w:rsidR="00841491" w:rsidRPr="00B34EA4" w:rsidRDefault="00841491" w:rsidP="0084149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34EA4">
        <w:rPr>
          <w:rFonts w:ascii="Arial" w:hAnsi="Arial" w:cs="Arial"/>
          <w:sz w:val="20"/>
          <w:szCs w:val="20"/>
        </w:rPr>
        <w:t>En caso de encontrar que el descuento es indebido se procede a gestionar la devolución de</w:t>
      </w:r>
      <w:r w:rsidR="008F76EF" w:rsidRPr="00B34EA4">
        <w:rPr>
          <w:rFonts w:ascii="Arial" w:hAnsi="Arial" w:cs="Arial"/>
          <w:sz w:val="20"/>
          <w:szCs w:val="20"/>
        </w:rPr>
        <w:t>l monto desco</w:t>
      </w:r>
      <w:r w:rsidR="00E633E0" w:rsidRPr="00B34EA4">
        <w:rPr>
          <w:rFonts w:ascii="Arial" w:hAnsi="Arial" w:cs="Arial"/>
          <w:sz w:val="20"/>
          <w:szCs w:val="20"/>
        </w:rPr>
        <w:t>ntado bajo el siguiente esquema:</w:t>
      </w:r>
    </w:p>
    <w:p w14:paraId="129361B2" w14:textId="77777777" w:rsidR="00E633E0" w:rsidRPr="00B34EA4" w:rsidRDefault="00E633E0" w:rsidP="00E633E0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42943139" w14:textId="7A7D4282" w:rsidR="008F76EF" w:rsidRPr="00B34EA4" w:rsidRDefault="008F76EF" w:rsidP="008F76E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34EA4">
        <w:rPr>
          <w:rFonts w:ascii="Arial" w:hAnsi="Arial" w:cs="Arial"/>
          <w:sz w:val="20"/>
          <w:szCs w:val="20"/>
        </w:rPr>
        <w:t xml:space="preserve">El Trabajador </w:t>
      </w:r>
      <w:r w:rsidR="00E633E0" w:rsidRPr="00B34EA4">
        <w:rPr>
          <w:rFonts w:ascii="Arial" w:hAnsi="Arial" w:cs="Arial"/>
          <w:sz w:val="20"/>
          <w:szCs w:val="20"/>
        </w:rPr>
        <w:t xml:space="preserve">deberá llenar </w:t>
      </w:r>
      <w:r w:rsidRPr="00B34EA4">
        <w:rPr>
          <w:rFonts w:ascii="Arial" w:hAnsi="Arial" w:cs="Arial"/>
          <w:sz w:val="20"/>
          <w:szCs w:val="20"/>
        </w:rPr>
        <w:t xml:space="preserve">el formato correspondiente de solicitud de devolución, anexando copia de los talones de pago donde se refleje el descuento aplicado, copia de número de cuenta y clave </w:t>
      </w:r>
      <w:r w:rsidR="00B34EA4" w:rsidRPr="00B34EA4">
        <w:rPr>
          <w:rFonts w:ascii="Arial" w:hAnsi="Arial" w:cs="Arial"/>
          <w:sz w:val="20"/>
          <w:szCs w:val="20"/>
        </w:rPr>
        <w:t>interbancaria y</w:t>
      </w:r>
      <w:r w:rsidRPr="00B34EA4">
        <w:rPr>
          <w:rFonts w:ascii="Arial" w:hAnsi="Arial" w:cs="Arial"/>
          <w:sz w:val="20"/>
          <w:szCs w:val="20"/>
        </w:rPr>
        <w:t xml:space="preserve"> el estado de cuenta del</w:t>
      </w:r>
      <w:r w:rsidR="00E633E0" w:rsidRPr="00B34EA4">
        <w:rPr>
          <w:rFonts w:ascii="Arial" w:hAnsi="Arial" w:cs="Arial"/>
          <w:sz w:val="20"/>
          <w:szCs w:val="20"/>
        </w:rPr>
        <w:t xml:space="preserve"> sistema SIAH CXC del</w:t>
      </w:r>
      <w:r w:rsidRPr="00B34EA4">
        <w:rPr>
          <w:rFonts w:ascii="Arial" w:hAnsi="Arial" w:cs="Arial"/>
          <w:sz w:val="20"/>
          <w:szCs w:val="20"/>
        </w:rPr>
        <w:t xml:space="preserve"> trabajador donde refleje saldo a favor</w:t>
      </w:r>
      <w:r w:rsidR="00E633E0" w:rsidRPr="00B34EA4">
        <w:rPr>
          <w:rFonts w:ascii="Arial" w:hAnsi="Arial" w:cs="Arial"/>
          <w:sz w:val="20"/>
          <w:szCs w:val="20"/>
        </w:rPr>
        <w:t>.</w:t>
      </w:r>
    </w:p>
    <w:p w14:paraId="5B4872BE" w14:textId="711C5DEE" w:rsidR="00E633E0" w:rsidRPr="00B34EA4" w:rsidRDefault="00E633E0" w:rsidP="008F76E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34EA4">
        <w:rPr>
          <w:rFonts w:ascii="Arial" w:hAnsi="Arial" w:cs="Arial"/>
          <w:sz w:val="20"/>
          <w:szCs w:val="20"/>
        </w:rPr>
        <w:t>Ya teniendo el formato de devolución firmado y con la documentación anexa se registra en el sistema SIAH CXC, generando un formato de devolución foliado el cual se pasa a la Dirección General para la autorización correspondiente</w:t>
      </w:r>
    </w:p>
    <w:p w14:paraId="249D9F1C" w14:textId="56D2606D" w:rsidR="00E633E0" w:rsidRPr="00B34EA4" w:rsidRDefault="00E633E0" w:rsidP="008F76E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34EA4">
        <w:rPr>
          <w:rFonts w:ascii="Arial" w:hAnsi="Arial" w:cs="Arial"/>
          <w:sz w:val="20"/>
          <w:szCs w:val="20"/>
        </w:rPr>
        <w:t>Ya autorizado, es el Depto. de Control de Gestión el encargado de programar y realizar la transferencia correspondiente.</w:t>
      </w:r>
    </w:p>
    <w:p w14:paraId="236E3ACC" w14:textId="5206081F" w:rsidR="00E633E0" w:rsidRPr="00B34EA4" w:rsidRDefault="00E633E0" w:rsidP="008F76E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34EA4">
        <w:rPr>
          <w:rFonts w:ascii="Arial" w:hAnsi="Arial" w:cs="Arial"/>
          <w:sz w:val="20"/>
          <w:szCs w:val="20"/>
        </w:rPr>
        <w:t>Teniendo ya el comprobante de la transferencia se procede a cancelar el folio de la devolución.</w:t>
      </w:r>
    </w:p>
    <w:p w14:paraId="338009D5" w14:textId="3DE6F1F2" w:rsidR="00E633E0" w:rsidRPr="00B34EA4" w:rsidRDefault="00E9485F" w:rsidP="00E9485F">
      <w:pPr>
        <w:pStyle w:val="Prrafodelista"/>
        <w:tabs>
          <w:tab w:val="left" w:pos="82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5F9157E" w14:textId="7094714A" w:rsidR="00FE2F3B" w:rsidRPr="00944FCA" w:rsidRDefault="00FE2F3B" w:rsidP="00FE2F3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44FCA">
        <w:rPr>
          <w:rFonts w:ascii="Arial" w:hAnsi="Arial" w:cs="Arial"/>
          <w:b/>
          <w:sz w:val="24"/>
          <w:szCs w:val="24"/>
        </w:rPr>
        <w:t xml:space="preserve">Fecha de actualización y/o validación:                                                                                           </w:t>
      </w:r>
      <w:r w:rsidR="00533880">
        <w:rPr>
          <w:rFonts w:ascii="Arial" w:hAnsi="Arial" w:cs="Arial"/>
          <w:sz w:val="24"/>
          <w:szCs w:val="24"/>
        </w:rPr>
        <w:t xml:space="preserve">12 de </w:t>
      </w:r>
      <w:proofErr w:type="gramStart"/>
      <w:r w:rsidR="00533880">
        <w:rPr>
          <w:rFonts w:ascii="Arial" w:hAnsi="Arial" w:cs="Arial"/>
          <w:sz w:val="24"/>
          <w:szCs w:val="24"/>
        </w:rPr>
        <w:t>Enero</w:t>
      </w:r>
      <w:proofErr w:type="gramEnd"/>
      <w:r w:rsidR="00533880">
        <w:rPr>
          <w:rFonts w:ascii="Arial" w:hAnsi="Arial" w:cs="Arial"/>
          <w:sz w:val="24"/>
          <w:szCs w:val="24"/>
        </w:rPr>
        <w:t xml:space="preserve"> de 2024</w:t>
      </w:r>
    </w:p>
    <w:p w14:paraId="6FBA6BF8" w14:textId="7FACB854" w:rsidR="00FE2F3B" w:rsidRPr="00944FCA" w:rsidRDefault="004A45AA" w:rsidP="00645CD5">
      <w:pPr>
        <w:tabs>
          <w:tab w:val="left" w:pos="8700"/>
          <w:tab w:val="left" w:pos="8745"/>
          <w:tab w:val="left" w:pos="8820"/>
          <w:tab w:val="right" w:pos="992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45CD5">
        <w:rPr>
          <w:rFonts w:ascii="Arial" w:hAnsi="Arial" w:cs="Arial"/>
          <w:sz w:val="24"/>
          <w:szCs w:val="24"/>
        </w:rPr>
        <w:tab/>
      </w:r>
    </w:p>
    <w:p w14:paraId="5DCD0A32" w14:textId="77777777" w:rsidR="00FE2F3B" w:rsidRPr="00944FCA" w:rsidRDefault="00FE2F3B" w:rsidP="00FE2F3B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4FCA">
        <w:rPr>
          <w:rFonts w:ascii="Arial" w:hAnsi="Arial" w:cs="Arial"/>
          <w:b/>
          <w:sz w:val="24"/>
          <w:szCs w:val="24"/>
        </w:rPr>
        <w:t>Responsable de Generar la Información:</w:t>
      </w:r>
    </w:p>
    <w:p w14:paraId="1ECC70CD" w14:textId="2F8FA350" w:rsidR="00FE2F3B" w:rsidRPr="00B34EA4" w:rsidRDefault="00D14106" w:rsidP="00D14106">
      <w:pPr>
        <w:tabs>
          <w:tab w:val="center" w:pos="4961"/>
          <w:tab w:val="left" w:pos="85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E2F3B" w:rsidRPr="00B34EA4">
        <w:rPr>
          <w:rFonts w:ascii="Arial" w:hAnsi="Arial" w:cs="Arial"/>
        </w:rPr>
        <w:t>Subdirectora de Cuentas por Cobrar</w:t>
      </w:r>
      <w:r>
        <w:rPr>
          <w:rFonts w:ascii="Arial" w:hAnsi="Arial" w:cs="Arial"/>
        </w:rPr>
        <w:tab/>
      </w:r>
    </w:p>
    <w:p w14:paraId="72B1CC1A" w14:textId="77B6CF72" w:rsidR="00FE2F3B" w:rsidRPr="00944FCA" w:rsidRDefault="00C37776" w:rsidP="00C37776">
      <w:pPr>
        <w:tabs>
          <w:tab w:val="center" w:pos="4961"/>
          <w:tab w:val="left" w:pos="901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29EFF669" w14:textId="77777777" w:rsidR="00FE2F3B" w:rsidRPr="00944FCA" w:rsidRDefault="00FE2F3B" w:rsidP="00FE2F3B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44FCA">
        <w:rPr>
          <w:rFonts w:ascii="Arial" w:hAnsi="Arial" w:cs="Arial"/>
          <w:b/>
          <w:sz w:val="24"/>
          <w:szCs w:val="24"/>
        </w:rPr>
        <w:t>Responsable de Actualizar la Información:</w:t>
      </w:r>
    </w:p>
    <w:p w14:paraId="645D2EB3" w14:textId="4F8B7FF4" w:rsidR="00F40B47" w:rsidRPr="00F40B47" w:rsidRDefault="00FE2F3B" w:rsidP="00FE2F3B">
      <w:pPr>
        <w:jc w:val="center"/>
        <w:rPr>
          <w:rFonts w:ascii="Arial" w:hAnsi="Arial" w:cs="Arial"/>
          <w:sz w:val="20"/>
          <w:szCs w:val="20"/>
        </w:rPr>
      </w:pPr>
      <w:r w:rsidRPr="00944FCA">
        <w:rPr>
          <w:rFonts w:ascii="Arial" w:hAnsi="Arial" w:cs="Arial"/>
          <w:sz w:val="24"/>
          <w:szCs w:val="24"/>
        </w:rPr>
        <w:t>Unidad de</w:t>
      </w:r>
      <w:r>
        <w:rPr>
          <w:rFonts w:ascii="Arial" w:hAnsi="Arial" w:cs="Arial"/>
          <w:sz w:val="24"/>
          <w:szCs w:val="24"/>
        </w:rPr>
        <w:t xml:space="preserve"> </w:t>
      </w:r>
      <w:r w:rsidRPr="00944FCA">
        <w:rPr>
          <w:rFonts w:ascii="Arial" w:hAnsi="Arial" w:cs="Arial"/>
          <w:sz w:val="24"/>
          <w:szCs w:val="24"/>
        </w:rPr>
        <w:t>Transparencia</w:t>
      </w:r>
    </w:p>
    <w:sectPr w:rsidR="00F40B47" w:rsidRPr="00F40B47" w:rsidSect="00234A0D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5BE38" w14:textId="77777777" w:rsidR="001F4C8E" w:rsidRDefault="001F4C8E" w:rsidP="00227BC6">
      <w:pPr>
        <w:spacing w:after="0" w:line="240" w:lineRule="auto"/>
      </w:pPr>
      <w:r>
        <w:separator/>
      </w:r>
    </w:p>
  </w:endnote>
  <w:endnote w:type="continuationSeparator" w:id="0">
    <w:p w14:paraId="0733C8AD" w14:textId="77777777" w:rsidR="001F4C8E" w:rsidRDefault="001F4C8E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88A24" w14:textId="1455F29B" w:rsidR="00227BC6" w:rsidRDefault="003A14EE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E5321" wp14:editId="6E8235C7">
              <wp:simplePos x="0" y="0"/>
              <wp:positionH relativeFrom="page">
                <wp:posOffset>121920</wp:posOffset>
              </wp:positionH>
              <wp:positionV relativeFrom="paragraph">
                <wp:posOffset>26670</wp:posOffset>
              </wp:positionV>
              <wp:extent cx="7543800" cy="5410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43800" cy="541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A6FA4C" w14:textId="77777777" w:rsidR="00227BC6" w:rsidRPr="00E31A3C" w:rsidRDefault="00227BC6" w:rsidP="00227BC6">
                          <w:pPr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  <w:t>BLVD. LOS ALAMOS No. 3685-3 COL. SAN JOSE DE LOS CERRITOS C.P. 25294 TEL. (844) 4380440 SALTILLO, COAH., MEXICO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7E53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" fillcolor="white [3201]" stroked="f" strokeweight=".5pt">
              <v:textbox>
                <w:txbxContent>
                  <w:p w14:paraId="3AA6FA4C" w14:textId="77777777" w:rsidR="00227BC6" w:rsidRPr="00E31A3C" w:rsidRDefault="00227BC6" w:rsidP="00227BC6">
                    <w:pPr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  <w:t>BLVD. LOS ALAMOS No. 3685-3 COL. SAN JOSE DE LOS CERRITOS C.P. 25294 TEL. (844) 4380440 SALTILLO, COAH., MEXICO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47EB91" wp14:editId="4DA07494">
              <wp:simplePos x="0" y="0"/>
              <wp:positionH relativeFrom="column">
                <wp:posOffset>-418465</wp:posOffset>
              </wp:positionH>
              <wp:positionV relativeFrom="paragraph">
                <wp:posOffset>-49530</wp:posOffset>
              </wp:positionV>
              <wp:extent cx="7490460" cy="15240"/>
              <wp:effectExtent l="19050" t="19050" r="15240" b="2286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0460" cy="15240"/>
                      </a:xfrm>
                      <a:prstGeom prst="line">
                        <a:avLst/>
                      </a:prstGeom>
                      <a:ln w="28575">
                        <a:solidFill>
                          <a:srgbClr val="0981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4AE088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" strokecolor="#098151" strokeweight="2.2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04C93" w14:textId="77777777" w:rsidR="001F4C8E" w:rsidRDefault="001F4C8E" w:rsidP="00227BC6">
      <w:pPr>
        <w:spacing w:after="0" w:line="240" w:lineRule="auto"/>
      </w:pPr>
      <w:r>
        <w:separator/>
      </w:r>
    </w:p>
  </w:footnote>
  <w:footnote w:type="continuationSeparator" w:id="0">
    <w:p w14:paraId="7B58EDCD" w14:textId="77777777" w:rsidR="001F4C8E" w:rsidRDefault="001F4C8E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59B8A" w14:textId="3F5289A7" w:rsidR="00227BC6" w:rsidRDefault="00F3675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1DFE396" wp14:editId="752AAD82">
          <wp:simplePos x="0" y="0"/>
          <wp:positionH relativeFrom="column">
            <wp:posOffset>-226060</wp:posOffset>
          </wp:positionH>
          <wp:positionV relativeFrom="paragraph">
            <wp:posOffset>-357548</wp:posOffset>
          </wp:positionV>
          <wp:extent cx="1428750" cy="726483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952" cy="728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14EE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4F4107" wp14:editId="1600FF65">
              <wp:simplePos x="0" y="0"/>
              <wp:positionH relativeFrom="page">
                <wp:posOffset>2028825</wp:posOffset>
              </wp:positionH>
              <wp:positionV relativeFrom="paragraph">
                <wp:posOffset>-297815</wp:posOffset>
              </wp:positionV>
              <wp:extent cx="5600700" cy="506730"/>
              <wp:effectExtent l="0" t="0" r="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0" cy="5067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24B8B2" w14:textId="77777777" w:rsidR="00F3675C" w:rsidRDefault="00F3675C" w:rsidP="00F3675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INSTITUTO DE </w:t>
                          </w:r>
                          <w:r w:rsidR="00227BC6"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SERVICIO MÉDICO DE LOS TRABAJADORES</w:t>
                          </w:r>
                        </w:p>
                        <w:p w14:paraId="7ECE6625" w14:textId="77777777" w:rsidR="00227BC6" w:rsidRPr="00E31A3C" w:rsidRDefault="00227BC6" w:rsidP="00F3675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DE LA EDUCACIÓN</w:t>
                          </w:r>
                          <w:r w:rsidR="00F3675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 DEL ESTADO DE COAHUILA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4F41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9.75pt;margin-top:-23.45pt;width:441pt;height:39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" fillcolor="white [3201]" stroked="f" strokeweight=".5pt">
              <v:textbox>
                <w:txbxContent>
                  <w:p w14:paraId="3F24B8B2" w14:textId="77777777" w:rsidR="00F3675C" w:rsidRDefault="00F3675C" w:rsidP="00F3675C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INSTITUTO DE </w:t>
                    </w:r>
                    <w:r w:rsidR="00227BC6"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SERVICIO MÉDICO DE LOS TRABAJADORES</w:t>
                    </w:r>
                  </w:p>
                  <w:p w14:paraId="7ECE6625" w14:textId="77777777" w:rsidR="00227BC6" w:rsidRPr="00E31A3C" w:rsidRDefault="00227BC6" w:rsidP="00F3675C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DE LA EDUCACIÓN</w:t>
                    </w:r>
                    <w:r w:rsidR="00F3675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 DEL ESTADO DE COAHUILA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576"/>
    <w:multiLevelType w:val="hybridMultilevel"/>
    <w:tmpl w:val="755A99D8"/>
    <w:lvl w:ilvl="0" w:tplc="A3020AC8">
      <w:start w:val="1"/>
      <w:numFmt w:val="decimal"/>
      <w:lvlText w:val="%1."/>
      <w:lvlJc w:val="left"/>
      <w:pPr>
        <w:ind w:left="1125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3ED95C52"/>
    <w:multiLevelType w:val="hybridMultilevel"/>
    <w:tmpl w:val="106AFCE6"/>
    <w:lvl w:ilvl="0" w:tplc="F0C421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7276D"/>
    <w:multiLevelType w:val="hybridMultilevel"/>
    <w:tmpl w:val="FB8020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B1DA5"/>
    <w:multiLevelType w:val="hybridMultilevel"/>
    <w:tmpl w:val="8330549E"/>
    <w:lvl w:ilvl="0" w:tplc="BBDC95C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1132776">
    <w:abstractNumId w:val="3"/>
  </w:num>
  <w:num w:numId="2" w16cid:durableId="1459034961">
    <w:abstractNumId w:val="0"/>
  </w:num>
  <w:num w:numId="3" w16cid:durableId="265970253">
    <w:abstractNumId w:val="2"/>
  </w:num>
  <w:num w:numId="4" w16cid:durableId="1416053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BC6"/>
    <w:rsid w:val="00011491"/>
    <w:rsid w:val="000364FE"/>
    <w:rsid w:val="00052DFF"/>
    <w:rsid w:val="000A54F0"/>
    <w:rsid w:val="000A6882"/>
    <w:rsid w:val="000D53CF"/>
    <w:rsid w:val="001422AB"/>
    <w:rsid w:val="001572B6"/>
    <w:rsid w:val="00160371"/>
    <w:rsid w:val="0016149E"/>
    <w:rsid w:val="00170A6D"/>
    <w:rsid w:val="00172781"/>
    <w:rsid w:val="001B5F5E"/>
    <w:rsid w:val="001C2C08"/>
    <w:rsid w:val="001F4C8E"/>
    <w:rsid w:val="00206B36"/>
    <w:rsid w:val="00220D31"/>
    <w:rsid w:val="00223A6A"/>
    <w:rsid w:val="00227BC6"/>
    <w:rsid w:val="002307AE"/>
    <w:rsid w:val="00234A0D"/>
    <w:rsid w:val="0024439C"/>
    <w:rsid w:val="00255421"/>
    <w:rsid w:val="00255AA6"/>
    <w:rsid w:val="002B0591"/>
    <w:rsid w:val="002C065A"/>
    <w:rsid w:val="003038C1"/>
    <w:rsid w:val="00355121"/>
    <w:rsid w:val="00375F01"/>
    <w:rsid w:val="003A14EE"/>
    <w:rsid w:val="003B27FA"/>
    <w:rsid w:val="003D03E0"/>
    <w:rsid w:val="003E5184"/>
    <w:rsid w:val="00402F2A"/>
    <w:rsid w:val="0041393B"/>
    <w:rsid w:val="00414931"/>
    <w:rsid w:val="00435E01"/>
    <w:rsid w:val="00441D4A"/>
    <w:rsid w:val="0044660D"/>
    <w:rsid w:val="004A45AA"/>
    <w:rsid w:val="004A718B"/>
    <w:rsid w:val="004B2718"/>
    <w:rsid w:val="004F1C53"/>
    <w:rsid w:val="00533880"/>
    <w:rsid w:val="0059157C"/>
    <w:rsid w:val="005D1EB2"/>
    <w:rsid w:val="005E6276"/>
    <w:rsid w:val="006026ED"/>
    <w:rsid w:val="00645CD5"/>
    <w:rsid w:val="006536AE"/>
    <w:rsid w:val="006842B0"/>
    <w:rsid w:val="00695B9D"/>
    <w:rsid w:val="006A054C"/>
    <w:rsid w:val="006D75E9"/>
    <w:rsid w:val="006F1D22"/>
    <w:rsid w:val="006F7B38"/>
    <w:rsid w:val="00702E0D"/>
    <w:rsid w:val="0071365A"/>
    <w:rsid w:val="00743D31"/>
    <w:rsid w:val="007710CF"/>
    <w:rsid w:val="0077586A"/>
    <w:rsid w:val="007772E1"/>
    <w:rsid w:val="00791953"/>
    <w:rsid w:val="007A32E5"/>
    <w:rsid w:val="007F3BAB"/>
    <w:rsid w:val="007F4B24"/>
    <w:rsid w:val="008031E6"/>
    <w:rsid w:val="00804295"/>
    <w:rsid w:val="00811D04"/>
    <w:rsid w:val="008173D2"/>
    <w:rsid w:val="00841491"/>
    <w:rsid w:val="00845961"/>
    <w:rsid w:val="00854741"/>
    <w:rsid w:val="00892C99"/>
    <w:rsid w:val="008A5EB0"/>
    <w:rsid w:val="008B4BA2"/>
    <w:rsid w:val="008B5C7B"/>
    <w:rsid w:val="008C234F"/>
    <w:rsid w:val="008D78D8"/>
    <w:rsid w:val="008E4234"/>
    <w:rsid w:val="008F76EF"/>
    <w:rsid w:val="009066B7"/>
    <w:rsid w:val="0091008C"/>
    <w:rsid w:val="00925254"/>
    <w:rsid w:val="009355D7"/>
    <w:rsid w:val="009361C5"/>
    <w:rsid w:val="00940C48"/>
    <w:rsid w:val="009A0410"/>
    <w:rsid w:val="009A6A79"/>
    <w:rsid w:val="009B0CD1"/>
    <w:rsid w:val="00A00280"/>
    <w:rsid w:val="00A336F3"/>
    <w:rsid w:val="00A40E8C"/>
    <w:rsid w:val="00A4400F"/>
    <w:rsid w:val="00A4523C"/>
    <w:rsid w:val="00A45810"/>
    <w:rsid w:val="00A522F2"/>
    <w:rsid w:val="00A55B43"/>
    <w:rsid w:val="00A867C4"/>
    <w:rsid w:val="00AB33F7"/>
    <w:rsid w:val="00AC276C"/>
    <w:rsid w:val="00AF50B0"/>
    <w:rsid w:val="00B23001"/>
    <w:rsid w:val="00B34EA4"/>
    <w:rsid w:val="00B534C3"/>
    <w:rsid w:val="00B57A45"/>
    <w:rsid w:val="00B63F47"/>
    <w:rsid w:val="00B736BC"/>
    <w:rsid w:val="00BA2736"/>
    <w:rsid w:val="00C37776"/>
    <w:rsid w:val="00CB6EAC"/>
    <w:rsid w:val="00CD21EE"/>
    <w:rsid w:val="00D14106"/>
    <w:rsid w:val="00D244E8"/>
    <w:rsid w:val="00D840CB"/>
    <w:rsid w:val="00DC2C72"/>
    <w:rsid w:val="00DC7E4A"/>
    <w:rsid w:val="00E269B2"/>
    <w:rsid w:val="00E31A3C"/>
    <w:rsid w:val="00E57E53"/>
    <w:rsid w:val="00E633E0"/>
    <w:rsid w:val="00E9485F"/>
    <w:rsid w:val="00EA21FD"/>
    <w:rsid w:val="00ED5F3E"/>
    <w:rsid w:val="00ED7ED4"/>
    <w:rsid w:val="00F263D5"/>
    <w:rsid w:val="00F3675C"/>
    <w:rsid w:val="00F40B47"/>
    <w:rsid w:val="00F459DD"/>
    <w:rsid w:val="00F6748B"/>
    <w:rsid w:val="00F82C99"/>
    <w:rsid w:val="00F8705B"/>
    <w:rsid w:val="00F97BC5"/>
    <w:rsid w:val="00FB5EAF"/>
    <w:rsid w:val="00FC19A6"/>
    <w:rsid w:val="00FE0CCE"/>
    <w:rsid w:val="00FE2F3B"/>
    <w:rsid w:val="00FF1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B76A6"/>
  <w15:docId w15:val="{3278745E-FB20-4208-A910-BCAA8C1A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E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Transparencia</cp:lastModifiedBy>
  <cp:revision>21</cp:revision>
  <dcterms:created xsi:type="dcterms:W3CDTF">2022-09-19T17:43:00Z</dcterms:created>
  <dcterms:modified xsi:type="dcterms:W3CDTF">2024-01-04T16:24:00Z</dcterms:modified>
</cp:coreProperties>
</file>